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E57" w:rsidRPr="00F12C99" w:rsidRDefault="00F12C99" w:rsidP="00480C7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12C99">
        <w:rPr>
          <w:rFonts w:ascii="Arial" w:hAnsi="Arial" w:cs="Arial"/>
          <w:b/>
          <w:sz w:val="24"/>
          <w:szCs w:val="24"/>
        </w:rPr>
        <w:t>EXCELENTÍSSIMO SENHOR PRESIDENTE DO TRIBUNAL DE CONTAS DO ESTADO DO PIAUÍ</w:t>
      </w:r>
    </w:p>
    <w:p w:rsidR="00700E57" w:rsidRPr="00F12C99" w:rsidRDefault="00700E57" w:rsidP="00F12C99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:rsidR="00700E57" w:rsidRPr="00F12C99" w:rsidRDefault="00700E57" w:rsidP="00F12C99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:rsidR="00700E57" w:rsidRPr="00F12C99" w:rsidRDefault="00700E57" w:rsidP="00F12C99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:rsidR="00700E57" w:rsidRPr="00F12C99" w:rsidRDefault="00700E57" w:rsidP="00F12C99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:rsidR="00700E57" w:rsidRDefault="00700E57" w:rsidP="00F12C99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:rsidR="00F12C99" w:rsidRPr="00F12C99" w:rsidRDefault="00F12C99" w:rsidP="00F12C99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:rsidR="004B6117" w:rsidRPr="00F12C99" w:rsidRDefault="000365A9" w:rsidP="00F12C99">
      <w:pPr>
        <w:shd w:val="clear" w:color="auto" w:fill="FFFFFF"/>
        <w:spacing w:after="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LUI</w:t>
      </w:r>
      <w:r w:rsidR="00FD66DA" w:rsidRPr="00F262AF">
        <w:rPr>
          <w:rFonts w:ascii="Arial" w:hAnsi="Arial" w:cs="Arial"/>
          <w:b/>
          <w:sz w:val="24"/>
          <w:szCs w:val="24"/>
        </w:rPr>
        <w:t>S BORGES DE CARVALHO</w:t>
      </w:r>
      <w:r w:rsidR="004B6117" w:rsidRPr="00F262AF">
        <w:rPr>
          <w:rFonts w:ascii="Arial" w:hAnsi="Arial" w:cs="Arial"/>
          <w:b/>
          <w:sz w:val="24"/>
          <w:szCs w:val="24"/>
        </w:rPr>
        <w:t>,</w:t>
      </w:r>
      <w:r w:rsidR="004B6117" w:rsidRPr="00F12C99">
        <w:rPr>
          <w:rFonts w:ascii="Arial" w:hAnsi="Arial" w:cs="Arial"/>
          <w:sz w:val="24"/>
          <w:szCs w:val="24"/>
        </w:rPr>
        <w:t xml:space="preserve"> </w:t>
      </w:r>
      <w:r w:rsidR="00FD66DA">
        <w:rPr>
          <w:rFonts w:ascii="Arial" w:hAnsi="Arial" w:cs="Arial"/>
          <w:sz w:val="24"/>
          <w:szCs w:val="24"/>
        </w:rPr>
        <w:t>vereador do Município de Esperantina - P</w:t>
      </w:r>
      <w:r w:rsidR="000A453B">
        <w:rPr>
          <w:rFonts w:ascii="Arial" w:hAnsi="Arial" w:cs="Arial"/>
          <w:sz w:val="24"/>
          <w:szCs w:val="24"/>
        </w:rPr>
        <w:t>I</w:t>
      </w:r>
      <w:r w:rsidR="004B6117" w:rsidRPr="00F12C99">
        <w:rPr>
          <w:rFonts w:ascii="Arial" w:hAnsi="Arial" w:cs="Arial"/>
          <w:sz w:val="24"/>
          <w:szCs w:val="24"/>
        </w:rPr>
        <w:t xml:space="preserve">, </w:t>
      </w:r>
      <w:r w:rsidR="00FD66DA">
        <w:rPr>
          <w:rFonts w:ascii="Arial" w:hAnsi="Arial" w:cs="Arial"/>
          <w:sz w:val="24"/>
          <w:szCs w:val="24"/>
        </w:rPr>
        <w:t xml:space="preserve">portador do </w:t>
      </w:r>
      <w:r w:rsidR="00FD66DA" w:rsidRPr="00F262AF">
        <w:rPr>
          <w:rFonts w:ascii="Arial" w:hAnsi="Arial" w:cs="Arial"/>
          <w:b/>
          <w:sz w:val="24"/>
          <w:szCs w:val="24"/>
        </w:rPr>
        <w:t>RG</w:t>
      </w:r>
      <w:r w:rsidR="00300A7A">
        <w:rPr>
          <w:rFonts w:ascii="Arial" w:hAnsi="Arial" w:cs="Arial"/>
          <w:b/>
          <w:sz w:val="24"/>
          <w:szCs w:val="24"/>
        </w:rPr>
        <w:t xml:space="preserve"> nº</w:t>
      </w:r>
      <w:r w:rsidR="00FD66DA" w:rsidRPr="00F262AF">
        <w:rPr>
          <w:rFonts w:ascii="Arial" w:hAnsi="Arial" w:cs="Arial"/>
          <w:b/>
          <w:sz w:val="24"/>
          <w:szCs w:val="24"/>
        </w:rPr>
        <w:t xml:space="preserve"> 777.878 SSP-PI</w:t>
      </w:r>
      <w:r w:rsidR="00FD66DA">
        <w:rPr>
          <w:rFonts w:ascii="Arial" w:hAnsi="Arial" w:cs="Arial"/>
          <w:sz w:val="24"/>
          <w:szCs w:val="24"/>
        </w:rPr>
        <w:t xml:space="preserve">, </w:t>
      </w:r>
      <w:r w:rsidR="00FD66DA" w:rsidRPr="00F262AF">
        <w:rPr>
          <w:rFonts w:ascii="Arial" w:hAnsi="Arial" w:cs="Arial"/>
          <w:b/>
          <w:sz w:val="24"/>
          <w:szCs w:val="24"/>
        </w:rPr>
        <w:t xml:space="preserve">CPF </w:t>
      </w:r>
      <w:r w:rsidR="00300A7A">
        <w:rPr>
          <w:rFonts w:ascii="Arial" w:hAnsi="Arial" w:cs="Arial"/>
          <w:b/>
          <w:sz w:val="24"/>
          <w:szCs w:val="24"/>
        </w:rPr>
        <w:t xml:space="preserve">nº </w:t>
      </w:r>
      <w:bookmarkStart w:id="0" w:name="_GoBack"/>
      <w:bookmarkEnd w:id="0"/>
      <w:r w:rsidR="00FD66DA" w:rsidRPr="00F262AF">
        <w:rPr>
          <w:rFonts w:ascii="Arial" w:hAnsi="Arial" w:cs="Arial"/>
          <w:b/>
          <w:sz w:val="24"/>
          <w:szCs w:val="24"/>
        </w:rPr>
        <w:t>274.265.723-15</w:t>
      </w:r>
      <w:r w:rsidR="00FD66DA">
        <w:rPr>
          <w:rFonts w:ascii="Arial" w:hAnsi="Arial" w:cs="Arial"/>
          <w:sz w:val="24"/>
          <w:szCs w:val="24"/>
        </w:rPr>
        <w:t>, residente e domiciliado na Rua Vereador Francisco Lustosa de Castro, s/n Centro, nesta cidade,</w:t>
      </w:r>
      <w:r w:rsidR="0096147F" w:rsidRPr="00F12C99">
        <w:rPr>
          <w:rFonts w:ascii="Arial" w:hAnsi="Arial" w:cs="Arial"/>
          <w:sz w:val="24"/>
          <w:szCs w:val="24"/>
        </w:rPr>
        <w:t xml:space="preserve"> vem perante Vossa Excelência, com fulcro no Art. 96 da Lei</w:t>
      </w:r>
      <w:r w:rsidR="0023407D" w:rsidRPr="00F12C99">
        <w:rPr>
          <w:rFonts w:ascii="Arial" w:hAnsi="Arial" w:cs="Arial"/>
          <w:sz w:val="24"/>
          <w:szCs w:val="24"/>
        </w:rPr>
        <w:t xml:space="preserve"> Estadual</w:t>
      </w:r>
      <w:r w:rsidR="0096147F" w:rsidRPr="00F12C99">
        <w:rPr>
          <w:rFonts w:ascii="Arial" w:hAnsi="Arial" w:cs="Arial"/>
          <w:sz w:val="24"/>
          <w:szCs w:val="24"/>
        </w:rPr>
        <w:t xml:space="preserve"> 5.8</w:t>
      </w:r>
      <w:r w:rsidR="00101583" w:rsidRPr="00F12C99">
        <w:rPr>
          <w:rFonts w:ascii="Arial" w:hAnsi="Arial" w:cs="Arial"/>
          <w:sz w:val="24"/>
          <w:szCs w:val="24"/>
        </w:rPr>
        <w:t>8</w:t>
      </w:r>
      <w:r w:rsidR="0096147F" w:rsidRPr="00F12C99">
        <w:rPr>
          <w:rFonts w:ascii="Arial" w:hAnsi="Arial" w:cs="Arial"/>
          <w:sz w:val="24"/>
          <w:szCs w:val="24"/>
        </w:rPr>
        <w:t>8</w:t>
      </w:r>
      <w:r w:rsidR="00101583" w:rsidRPr="00F12C99">
        <w:rPr>
          <w:rFonts w:ascii="Arial" w:hAnsi="Arial" w:cs="Arial"/>
          <w:sz w:val="24"/>
          <w:szCs w:val="24"/>
        </w:rPr>
        <w:t>/</w:t>
      </w:r>
      <w:r w:rsidR="0096147F" w:rsidRPr="00F12C99">
        <w:rPr>
          <w:rFonts w:ascii="Arial" w:hAnsi="Arial" w:cs="Arial"/>
          <w:sz w:val="24"/>
          <w:szCs w:val="24"/>
        </w:rPr>
        <w:t>09 e A</w:t>
      </w:r>
      <w:r w:rsidR="0023407D" w:rsidRPr="00F12C99">
        <w:rPr>
          <w:rFonts w:ascii="Arial" w:hAnsi="Arial" w:cs="Arial"/>
          <w:sz w:val="24"/>
          <w:szCs w:val="24"/>
        </w:rPr>
        <w:t>rtigo</w:t>
      </w:r>
      <w:r w:rsidR="0096147F" w:rsidRPr="00F12C99">
        <w:rPr>
          <w:rFonts w:ascii="Arial" w:hAnsi="Arial" w:cs="Arial"/>
          <w:sz w:val="24"/>
          <w:szCs w:val="24"/>
        </w:rPr>
        <w:t>. 224 do Regimento Interno do TCE</w:t>
      </w:r>
      <w:r w:rsidR="000868CF" w:rsidRPr="00F12C99">
        <w:rPr>
          <w:rFonts w:ascii="Arial" w:hAnsi="Arial" w:cs="Arial"/>
          <w:sz w:val="24"/>
          <w:szCs w:val="24"/>
        </w:rPr>
        <w:t xml:space="preserve"> - </w:t>
      </w:r>
      <w:r w:rsidR="0081363F">
        <w:rPr>
          <w:rFonts w:ascii="Arial" w:hAnsi="Arial" w:cs="Arial"/>
          <w:sz w:val="24"/>
          <w:szCs w:val="24"/>
        </w:rPr>
        <w:t>PI,</w:t>
      </w:r>
      <w:r w:rsidR="0096147F" w:rsidRPr="00F12C99">
        <w:rPr>
          <w:rFonts w:ascii="Arial" w:hAnsi="Arial" w:cs="Arial"/>
          <w:sz w:val="24"/>
          <w:szCs w:val="24"/>
        </w:rPr>
        <w:t xml:space="preserve"> oferecer</w:t>
      </w:r>
      <w:r w:rsidR="00101583" w:rsidRPr="00F12C99">
        <w:rPr>
          <w:rFonts w:ascii="Arial" w:hAnsi="Arial" w:cs="Arial"/>
          <w:sz w:val="24"/>
          <w:szCs w:val="24"/>
        </w:rPr>
        <w:t>,</w:t>
      </w:r>
    </w:p>
    <w:p w:rsidR="00B74750" w:rsidRPr="00F12C99" w:rsidRDefault="0096147F" w:rsidP="00F12C99">
      <w:pPr>
        <w:shd w:val="clear" w:color="auto" w:fill="FFFFFF"/>
        <w:spacing w:after="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  <w:r w:rsidRPr="00F12C99">
        <w:rPr>
          <w:rFonts w:ascii="Arial" w:hAnsi="Arial" w:cs="Arial"/>
          <w:sz w:val="24"/>
          <w:szCs w:val="24"/>
        </w:rPr>
        <w:t xml:space="preserve"> </w:t>
      </w:r>
    </w:p>
    <w:p w:rsidR="00B74750" w:rsidRPr="00F12C99" w:rsidRDefault="0096147F" w:rsidP="00C14852">
      <w:pPr>
        <w:shd w:val="clear" w:color="auto" w:fill="FFFFFF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12C99">
        <w:rPr>
          <w:rFonts w:ascii="Arial" w:hAnsi="Arial" w:cs="Arial"/>
          <w:b/>
          <w:sz w:val="24"/>
          <w:szCs w:val="24"/>
        </w:rPr>
        <w:t>DENÚNCIA</w:t>
      </w:r>
    </w:p>
    <w:p w:rsidR="00B74750" w:rsidRPr="00F12C99" w:rsidRDefault="00B74750" w:rsidP="00F12C99">
      <w:pPr>
        <w:shd w:val="clear" w:color="auto" w:fill="FFFFFF"/>
        <w:spacing w:after="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</w:p>
    <w:p w:rsidR="004B6117" w:rsidRPr="00F12C99" w:rsidRDefault="0096147F" w:rsidP="00F12C99">
      <w:pPr>
        <w:shd w:val="clear" w:color="auto" w:fill="FFFFFF"/>
        <w:spacing w:after="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  <w:r w:rsidRPr="00F12C9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12C99">
        <w:rPr>
          <w:rFonts w:ascii="Arial" w:hAnsi="Arial" w:cs="Arial"/>
          <w:sz w:val="24"/>
          <w:szCs w:val="24"/>
        </w:rPr>
        <w:t>em</w:t>
      </w:r>
      <w:proofErr w:type="gramEnd"/>
      <w:r w:rsidRPr="00F12C99">
        <w:rPr>
          <w:rFonts w:ascii="Arial" w:hAnsi="Arial" w:cs="Arial"/>
          <w:sz w:val="24"/>
          <w:szCs w:val="24"/>
        </w:rPr>
        <w:t xml:space="preserve"> face do</w:t>
      </w:r>
      <w:r w:rsidR="004B6117" w:rsidRPr="00F12C99">
        <w:rPr>
          <w:rFonts w:ascii="Arial" w:hAnsi="Arial" w:cs="Arial"/>
          <w:sz w:val="24"/>
          <w:szCs w:val="24"/>
        </w:rPr>
        <w:t xml:space="preserve"> </w:t>
      </w:r>
      <w:r w:rsidR="00F12C99" w:rsidRPr="00F12C99">
        <w:rPr>
          <w:rFonts w:ascii="Arial" w:hAnsi="Arial" w:cs="Arial"/>
          <w:b/>
          <w:sz w:val="24"/>
          <w:szCs w:val="24"/>
        </w:rPr>
        <w:t>MUNICÍPIO DE ESPERANTINA – PI,</w:t>
      </w:r>
      <w:r w:rsidR="00F12C99" w:rsidRPr="00F12C99">
        <w:rPr>
          <w:rFonts w:ascii="Arial" w:hAnsi="Arial" w:cs="Arial"/>
          <w:sz w:val="24"/>
          <w:szCs w:val="24"/>
        </w:rPr>
        <w:t xml:space="preserve"> </w:t>
      </w:r>
      <w:r w:rsidR="004B6117" w:rsidRPr="00F12C99">
        <w:rPr>
          <w:rFonts w:ascii="Arial" w:hAnsi="Arial" w:cs="Arial"/>
          <w:sz w:val="24"/>
          <w:szCs w:val="24"/>
        </w:rPr>
        <w:t xml:space="preserve">representado pela Sra. </w:t>
      </w:r>
      <w:r w:rsidRPr="00F12C99">
        <w:rPr>
          <w:rFonts w:ascii="Arial" w:hAnsi="Arial" w:cs="Arial"/>
          <w:sz w:val="24"/>
          <w:szCs w:val="24"/>
        </w:rPr>
        <w:t>Prefeit</w:t>
      </w:r>
      <w:r w:rsidR="004B6117" w:rsidRPr="00F12C99">
        <w:rPr>
          <w:rFonts w:ascii="Arial" w:hAnsi="Arial" w:cs="Arial"/>
          <w:sz w:val="24"/>
          <w:szCs w:val="24"/>
        </w:rPr>
        <w:t>a</w:t>
      </w:r>
      <w:r w:rsidRPr="00F12C99">
        <w:rPr>
          <w:rFonts w:ascii="Arial" w:hAnsi="Arial" w:cs="Arial"/>
          <w:sz w:val="24"/>
          <w:szCs w:val="24"/>
        </w:rPr>
        <w:t xml:space="preserve"> </w:t>
      </w:r>
      <w:r w:rsidR="0081363F" w:rsidRPr="0081363F">
        <w:rPr>
          <w:rFonts w:ascii="Arial" w:hAnsi="Arial" w:cs="Arial"/>
          <w:sz w:val="24"/>
          <w:szCs w:val="24"/>
        </w:rPr>
        <w:t>Municipal</w:t>
      </w:r>
      <w:r w:rsidR="00F12C99" w:rsidRPr="00F12C99">
        <w:rPr>
          <w:rFonts w:ascii="Arial" w:hAnsi="Arial" w:cs="Arial"/>
          <w:b/>
          <w:sz w:val="24"/>
          <w:szCs w:val="24"/>
        </w:rPr>
        <w:t xml:space="preserve"> VILMA CARVALHO AMORIM</w:t>
      </w:r>
      <w:r w:rsidR="004B6117" w:rsidRPr="00F12C99">
        <w:rPr>
          <w:rFonts w:ascii="Arial" w:hAnsi="Arial" w:cs="Arial"/>
          <w:sz w:val="24"/>
          <w:szCs w:val="24"/>
        </w:rPr>
        <w:t>, com endereço para notificações e intimações na Rua Vereador Ramos, 746, Centro – Esperantina-P</w:t>
      </w:r>
      <w:r w:rsidR="002E505B">
        <w:rPr>
          <w:rFonts w:ascii="Arial" w:hAnsi="Arial" w:cs="Arial"/>
          <w:sz w:val="24"/>
          <w:szCs w:val="24"/>
        </w:rPr>
        <w:t>I</w:t>
      </w:r>
      <w:r w:rsidR="004B6117" w:rsidRPr="00F12C99">
        <w:rPr>
          <w:rFonts w:ascii="Arial" w:hAnsi="Arial" w:cs="Arial"/>
          <w:sz w:val="24"/>
          <w:szCs w:val="24"/>
        </w:rPr>
        <w:t>, pelas razões a seguir expostas.</w:t>
      </w:r>
    </w:p>
    <w:p w:rsidR="004B6117" w:rsidRPr="00F12C99" w:rsidRDefault="004B6117" w:rsidP="00F12C99">
      <w:pPr>
        <w:shd w:val="clear" w:color="auto" w:fill="FFFFFF"/>
        <w:spacing w:after="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</w:p>
    <w:p w:rsidR="004B6117" w:rsidRPr="00F12C99" w:rsidRDefault="00F12C99" w:rsidP="00F12C99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12C99">
        <w:rPr>
          <w:rFonts w:ascii="Arial" w:hAnsi="Arial" w:cs="Arial"/>
          <w:b/>
          <w:sz w:val="24"/>
          <w:szCs w:val="24"/>
        </w:rPr>
        <w:t xml:space="preserve"> DO CABIMENTO DA PRESENTE DENÚNCIA</w:t>
      </w:r>
    </w:p>
    <w:p w:rsidR="004B6117" w:rsidRPr="00F12C99" w:rsidRDefault="004B6117" w:rsidP="00F12C99">
      <w:pPr>
        <w:shd w:val="clear" w:color="auto" w:fill="FFFFFF"/>
        <w:spacing w:after="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</w:p>
    <w:p w:rsidR="0023407D" w:rsidRPr="00F12C99" w:rsidRDefault="0096147F" w:rsidP="0081363F">
      <w:pPr>
        <w:shd w:val="clear" w:color="auto" w:fill="FFFFFF"/>
        <w:spacing w:after="0" w:line="360" w:lineRule="auto"/>
        <w:ind w:firstLine="1701"/>
        <w:jc w:val="both"/>
        <w:rPr>
          <w:rFonts w:ascii="Arial" w:hAnsi="Arial" w:cs="Arial"/>
          <w:i/>
          <w:sz w:val="24"/>
          <w:szCs w:val="24"/>
        </w:rPr>
      </w:pPr>
      <w:r w:rsidRPr="00F12C99">
        <w:rPr>
          <w:rFonts w:ascii="Arial" w:hAnsi="Arial" w:cs="Arial"/>
          <w:sz w:val="24"/>
          <w:szCs w:val="24"/>
        </w:rPr>
        <w:t xml:space="preserve"> A denúncia ora apresentada enco</w:t>
      </w:r>
      <w:r w:rsidR="0081363F">
        <w:rPr>
          <w:rFonts w:ascii="Arial" w:hAnsi="Arial" w:cs="Arial"/>
          <w:sz w:val="24"/>
          <w:szCs w:val="24"/>
        </w:rPr>
        <w:t xml:space="preserve">ntra admissibilidade no Art. 96 </w:t>
      </w:r>
      <w:r w:rsidRPr="00F12C99">
        <w:rPr>
          <w:rFonts w:ascii="Arial" w:hAnsi="Arial" w:cs="Arial"/>
          <w:sz w:val="24"/>
          <w:szCs w:val="24"/>
        </w:rPr>
        <w:t xml:space="preserve">da Lei </w:t>
      </w:r>
      <w:r w:rsidR="00101583" w:rsidRPr="00F12C99">
        <w:rPr>
          <w:rFonts w:ascii="Arial" w:hAnsi="Arial" w:cs="Arial"/>
          <w:sz w:val="24"/>
          <w:szCs w:val="24"/>
        </w:rPr>
        <w:t xml:space="preserve">Estadual </w:t>
      </w:r>
      <w:r w:rsidRPr="00F12C99">
        <w:rPr>
          <w:rFonts w:ascii="Arial" w:hAnsi="Arial" w:cs="Arial"/>
          <w:sz w:val="24"/>
          <w:szCs w:val="24"/>
        </w:rPr>
        <w:t>n° 5.</w:t>
      </w:r>
      <w:r w:rsidR="00101583" w:rsidRPr="00F12C99">
        <w:rPr>
          <w:rFonts w:ascii="Arial" w:hAnsi="Arial" w:cs="Arial"/>
          <w:sz w:val="24"/>
          <w:szCs w:val="24"/>
        </w:rPr>
        <w:t>888/09</w:t>
      </w:r>
      <w:r w:rsidRPr="00F12C99">
        <w:rPr>
          <w:rFonts w:ascii="Arial" w:hAnsi="Arial" w:cs="Arial"/>
          <w:sz w:val="24"/>
          <w:szCs w:val="24"/>
        </w:rPr>
        <w:t xml:space="preserve">, bem como </w:t>
      </w:r>
      <w:r w:rsidR="0023407D" w:rsidRPr="00F12C99">
        <w:rPr>
          <w:rFonts w:ascii="Arial" w:hAnsi="Arial" w:cs="Arial"/>
          <w:sz w:val="24"/>
          <w:szCs w:val="24"/>
        </w:rPr>
        <w:t>do</w:t>
      </w:r>
      <w:r w:rsidRPr="00F12C99">
        <w:rPr>
          <w:rFonts w:ascii="Arial" w:hAnsi="Arial" w:cs="Arial"/>
          <w:sz w:val="24"/>
          <w:szCs w:val="24"/>
        </w:rPr>
        <w:t xml:space="preserve"> A</w:t>
      </w:r>
      <w:r w:rsidR="0023407D" w:rsidRPr="00F12C99">
        <w:rPr>
          <w:rFonts w:ascii="Arial" w:hAnsi="Arial" w:cs="Arial"/>
          <w:sz w:val="24"/>
          <w:szCs w:val="24"/>
        </w:rPr>
        <w:t>rtigo</w:t>
      </w:r>
      <w:r w:rsidRPr="00F12C99">
        <w:rPr>
          <w:rFonts w:ascii="Arial" w:hAnsi="Arial" w:cs="Arial"/>
          <w:sz w:val="24"/>
          <w:szCs w:val="24"/>
        </w:rPr>
        <w:t>. 224 do Regimento Interno dessa Corte de Contas, vejamos</w:t>
      </w:r>
      <w:r w:rsidR="00101583" w:rsidRPr="00F12C99">
        <w:rPr>
          <w:rFonts w:ascii="Arial" w:hAnsi="Arial" w:cs="Arial"/>
          <w:sz w:val="24"/>
          <w:szCs w:val="24"/>
        </w:rPr>
        <w:t>,</w:t>
      </w:r>
      <w:r w:rsidRPr="00F12C99">
        <w:rPr>
          <w:rFonts w:ascii="Arial" w:hAnsi="Arial" w:cs="Arial"/>
          <w:sz w:val="24"/>
          <w:szCs w:val="24"/>
        </w:rPr>
        <w:t xml:space="preserve"> </w:t>
      </w:r>
      <w:r w:rsidRPr="00F12C99">
        <w:rPr>
          <w:rFonts w:ascii="Arial" w:hAnsi="Arial" w:cs="Arial"/>
          <w:i/>
          <w:sz w:val="24"/>
          <w:szCs w:val="24"/>
        </w:rPr>
        <w:t xml:space="preserve">In </w:t>
      </w:r>
      <w:proofErr w:type="spellStart"/>
      <w:r w:rsidRPr="00F12C99">
        <w:rPr>
          <w:rFonts w:ascii="Arial" w:hAnsi="Arial" w:cs="Arial"/>
          <w:i/>
          <w:sz w:val="24"/>
          <w:szCs w:val="24"/>
        </w:rPr>
        <w:t>verbis</w:t>
      </w:r>
      <w:proofErr w:type="spellEnd"/>
      <w:r w:rsidR="008335E4" w:rsidRPr="00F12C99">
        <w:rPr>
          <w:rFonts w:ascii="Arial" w:hAnsi="Arial" w:cs="Arial"/>
          <w:i/>
          <w:sz w:val="24"/>
          <w:szCs w:val="24"/>
        </w:rPr>
        <w:t>.</w:t>
      </w:r>
    </w:p>
    <w:p w:rsidR="0023407D" w:rsidRPr="00F12C99" w:rsidRDefault="0023407D" w:rsidP="00F12C99">
      <w:pPr>
        <w:shd w:val="clear" w:color="auto" w:fill="FFFFFF"/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23407D" w:rsidRPr="0081363F" w:rsidRDefault="0096147F" w:rsidP="00F12C99">
      <w:pPr>
        <w:shd w:val="clear" w:color="auto" w:fill="FFFFFF"/>
        <w:spacing w:after="0" w:line="240" w:lineRule="auto"/>
        <w:ind w:left="2268"/>
        <w:jc w:val="both"/>
        <w:rPr>
          <w:rFonts w:ascii="Arial" w:hAnsi="Arial" w:cs="Arial"/>
          <w:i/>
          <w:u w:val="single"/>
        </w:rPr>
      </w:pPr>
      <w:r w:rsidRPr="0081363F">
        <w:rPr>
          <w:rFonts w:ascii="Arial" w:hAnsi="Arial" w:cs="Arial"/>
          <w:i/>
          <w:u w:val="single"/>
        </w:rPr>
        <w:t>Lei 5888</w:t>
      </w:r>
      <w:r w:rsidR="00101583" w:rsidRPr="0081363F">
        <w:rPr>
          <w:rFonts w:ascii="Arial" w:hAnsi="Arial" w:cs="Arial"/>
          <w:i/>
          <w:u w:val="single"/>
        </w:rPr>
        <w:t>/</w:t>
      </w:r>
      <w:r w:rsidRPr="0081363F">
        <w:rPr>
          <w:rFonts w:ascii="Arial" w:hAnsi="Arial" w:cs="Arial"/>
          <w:i/>
          <w:u w:val="single"/>
        </w:rPr>
        <w:t xml:space="preserve">09 </w:t>
      </w:r>
    </w:p>
    <w:p w:rsidR="0023407D" w:rsidRPr="0081363F" w:rsidRDefault="0023407D" w:rsidP="00F12C99">
      <w:pPr>
        <w:shd w:val="clear" w:color="auto" w:fill="FFFFFF"/>
        <w:spacing w:after="0" w:line="240" w:lineRule="auto"/>
        <w:ind w:left="2268"/>
        <w:jc w:val="both"/>
        <w:rPr>
          <w:rFonts w:ascii="Arial" w:hAnsi="Arial" w:cs="Arial"/>
        </w:rPr>
      </w:pPr>
      <w:r w:rsidRPr="0081363F">
        <w:rPr>
          <w:rFonts w:ascii="Arial" w:hAnsi="Arial" w:cs="Arial"/>
          <w:i/>
        </w:rPr>
        <w:t>Art. 96. Qualquer cidadão, partido</w:t>
      </w:r>
      <w:r w:rsidR="0096147F" w:rsidRPr="0081363F">
        <w:rPr>
          <w:rFonts w:ascii="Arial" w:hAnsi="Arial" w:cs="Arial"/>
          <w:i/>
        </w:rPr>
        <w:t xml:space="preserve"> político, associação ou</w:t>
      </w:r>
      <w:r w:rsidRPr="0081363F">
        <w:rPr>
          <w:rFonts w:ascii="Arial" w:hAnsi="Arial" w:cs="Arial"/>
        </w:rPr>
        <w:t xml:space="preserve"> sindicato é parte</w:t>
      </w:r>
      <w:r w:rsidR="0096147F" w:rsidRPr="0081363F">
        <w:rPr>
          <w:rFonts w:ascii="Arial" w:hAnsi="Arial" w:cs="Arial"/>
        </w:rPr>
        <w:t xml:space="preserve"> legitima p</w:t>
      </w:r>
      <w:r w:rsidRPr="0081363F">
        <w:rPr>
          <w:rFonts w:ascii="Arial" w:hAnsi="Arial" w:cs="Arial"/>
        </w:rPr>
        <w:t>ara</w:t>
      </w:r>
      <w:r w:rsidR="0096147F" w:rsidRPr="0081363F">
        <w:rPr>
          <w:rFonts w:ascii="Arial" w:hAnsi="Arial" w:cs="Arial"/>
        </w:rPr>
        <w:t xml:space="preserve"> denunciar i</w:t>
      </w:r>
      <w:r w:rsidRPr="0081363F">
        <w:rPr>
          <w:rFonts w:ascii="Arial" w:hAnsi="Arial" w:cs="Arial"/>
        </w:rPr>
        <w:t>rr</w:t>
      </w:r>
      <w:r w:rsidR="0096147F" w:rsidRPr="0081363F">
        <w:rPr>
          <w:rFonts w:ascii="Arial" w:hAnsi="Arial" w:cs="Arial"/>
        </w:rPr>
        <w:t>egula</w:t>
      </w:r>
      <w:r w:rsidRPr="0081363F">
        <w:rPr>
          <w:rFonts w:ascii="Arial" w:hAnsi="Arial" w:cs="Arial"/>
        </w:rPr>
        <w:t>ri</w:t>
      </w:r>
      <w:r w:rsidR="0096147F" w:rsidRPr="0081363F">
        <w:rPr>
          <w:rFonts w:ascii="Arial" w:hAnsi="Arial" w:cs="Arial"/>
        </w:rPr>
        <w:t>da</w:t>
      </w:r>
      <w:r w:rsidRPr="0081363F">
        <w:rPr>
          <w:rFonts w:ascii="Arial" w:hAnsi="Arial" w:cs="Arial"/>
        </w:rPr>
        <w:t>des</w:t>
      </w:r>
      <w:r w:rsidR="0096147F" w:rsidRPr="0081363F">
        <w:rPr>
          <w:rFonts w:ascii="Arial" w:hAnsi="Arial" w:cs="Arial"/>
        </w:rPr>
        <w:t xml:space="preserve"> ou ilegalidades pe</w:t>
      </w:r>
      <w:r w:rsidRPr="0081363F">
        <w:rPr>
          <w:rFonts w:ascii="Arial" w:hAnsi="Arial" w:cs="Arial"/>
        </w:rPr>
        <w:t>ra</w:t>
      </w:r>
      <w:r w:rsidR="0096147F" w:rsidRPr="0081363F">
        <w:rPr>
          <w:rFonts w:ascii="Arial" w:hAnsi="Arial" w:cs="Arial"/>
        </w:rPr>
        <w:t>nte o T</w:t>
      </w:r>
      <w:r w:rsidRPr="0081363F">
        <w:rPr>
          <w:rFonts w:ascii="Arial" w:hAnsi="Arial" w:cs="Arial"/>
        </w:rPr>
        <w:t>ri</w:t>
      </w:r>
      <w:r w:rsidR="0096147F" w:rsidRPr="0081363F">
        <w:rPr>
          <w:rFonts w:ascii="Arial" w:hAnsi="Arial" w:cs="Arial"/>
        </w:rPr>
        <w:t xml:space="preserve">bunal de Contas. </w:t>
      </w:r>
    </w:p>
    <w:p w:rsidR="0023407D" w:rsidRPr="0081363F" w:rsidRDefault="0023407D" w:rsidP="00F12C99">
      <w:pPr>
        <w:shd w:val="clear" w:color="auto" w:fill="FFFFFF"/>
        <w:spacing w:after="0" w:line="240" w:lineRule="auto"/>
        <w:ind w:left="2268"/>
        <w:jc w:val="both"/>
        <w:rPr>
          <w:rFonts w:ascii="Arial" w:hAnsi="Arial" w:cs="Arial"/>
        </w:rPr>
      </w:pPr>
    </w:p>
    <w:p w:rsidR="0023407D" w:rsidRPr="0081363F" w:rsidRDefault="0096147F" w:rsidP="00F12C99">
      <w:pPr>
        <w:shd w:val="clear" w:color="auto" w:fill="FFFFFF"/>
        <w:spacing w:after="0" w:line="240" w:lineRule="auto"/>
        <w:ind w:left="2268"/>
        <w:jc w:val="both"/>
        <w:rPr>
          <w:rFonts w:ascii="Arial" w:hAnsi="Arial" w:cs="Arial"/>
          <w:u w:val="single"/>
        </w:rPr>
      </w:pPr>
      <w:r w:rsidRPr="0081363F">
        <w:rPr>
          <w:rFonts w:ascii="Arial" w:hAnsi="Arial" w:cs="Arial"/>
          <w:u w:val="single"/>
        </w:rPr>
        <w:t xml:space="preserve">Regimento </w:t>
      </w:r>
      <w:r w:rsidR="00101583" w:rsidRPr="0081363F">
        <w:rPr>
          <w:rFonts w:ascii="Arial" w:hAnsi="Arial" w:cs="Arial"/>
          <w:u w:val="single"/>
        </w:rPr>
        <w:t>Interno do TCE-PI</w:t>
      </w:r>
    </w:p>
    <w:p w:rsidR="00921764" w:rsidRPr="0081363F" w:rsidRDefault="0096147F" w:rsidP="00F12C99">
      <w:pPr>
        <w:shd w:val="clear" w:color="auto" w:fill="FFFFFF"/>
        <w:spacing w:after="0" w:line="240" w:lineRule="auto"/>
        <w:ind w:left="2268"/>
        <w:jc w:val="both"/>
        <w:rPr>
          <w:rFonts w:ascii="Arial" w:hAnsi="Arial" w:cs="Arial"/>
          <w:i/>
        </w:rPr>
      </w:pPr>
      <w:r w:rsidRPr="0081363F">
        <w:rPr>
          <w:rFonts w:ascii="Arial" w:hAnsi="Arial" w:cs="Arial"/>
          <w:i/>
        </w:rPr>
        <w:t xml:space="preserve"> Ar</w:t>
      </w:r>
      <w:r w:rsidR="0023407D" w:rsidRPr="0081363F">
        <w:rPr>
          <w:rFonts w:ascii="Arial" w:hAnsi="Arial" w:cs="Arial"/>
          <w:i/>
        </w:rPr>
        <w:t>t. 224. Qualquer cidadão, partido político, associação</w:t>
      </w:r>
      <w:r w:rsidR="00921764" w:rsidRPr="0081363F">
        <w:rPr>
          <w:rFonts w:ascii="Arial" w:hAnsi="Arial" w:cs="Arial"/>
          <w:i/>
        </w:rPr>
        <w:t>,</w:t>
      </w:r>
      <w:r w:rsidR="0023407D" w:rsidRPr="0081363F">
        <w:rPr>
          <w:rFonts w:ascii="Arial" w:hAnsi="Arial" w:cs="Arial"/>
          <w:i/>
        </w:rPr>
        <w:t xml:space="preserve"> sindicato</w:t>
      </w:r>
      <w:r w:rsidR="00921764" w:rsidRPr="0081363F">
        <w:rPr>
          <w:rFonts w:ascii="Arial" w:hAnsi="Arial" w:cs="Arial"/>
          <w:i/>
        </w:rPr>
        <w:t xml:space="preserve"> ou central sindical,</w:t>
      </w:r>
      <w:r w:rsidR="0023407D" w:rsidRPr="0081363F">
        <w:rPr>
          <w:rFonts w:ascii="Arial" w:hAnsi="Arial" w:cs="Arial"/>
          <w:i/>
        </w:rPr>
        <w:t xml:space="preserve"> é parte legitima para </w:t>
      </w:r>
      <w:r w:rsidR="00921764" w:rsidRPr="0081363F">
        <w:rPr>
          <w:rFonts w:ascii="Arial" w:hAnsi="Arial" w:cs="Arial"/>
          <w:i/>
        </w:rPr>
        <w:t xml:space="preserve">na forma da Lei e deste Regimento, </w:t>
      </w:r>
      <w:r w:rsidR="0023407D" w:rsidRPr="0081363F">
        <w:rPr>
          <w:rFonts w:ascii="Arial" w:hAnsi="Arial" w:cs="Arial"/>
          <w:i/>
        </w:rPr>
        <w:t xml:space="preserve">denunciar irregularidades ou ilegalidades perante o Tribunal de Contas </w:t>
      </w:r>
      <w:r w:rsidR="00921764" w:rsidRPr="0081363F">
        <w:rPr>
          <w:rFonts w:ascii="Arial" w:hAnsi="Arial" w:cs="Arial"/>
          <w:i/>
        </w:rPr>
        <w:t>do Estado.</w:t>
      </w:r>
    </w:p>
    <w:p w:rsidR="00921764" w:rsidRPr="0081363F" w:rsidRDefault="00921764" w:rsidP="00F12C99">
      <w:pPr>
        <w:shd w:val="clear" w:color="auto" w:fill="FFFFFF"/>
        <w:spacing w:after="0" w:line="360" w:lineRule="auto"/>
        <w:jc w:val="both"/>
        <w:rPr>
          <w:rFonts w:ascii="Arial" w:hAnsi="Arial" w:cs="Arial"/>
        </w:rPr>
      </w:pPr>
    </w:p>
    <w:p w:rsidR="008335E4" w:rsidRPr="00F12C99" w:rsidRDefault="0096147F" w:rsidP="00F12C99">
      <w:pPr>
        <w:shd w:val="clear" w:color="auto" w:fill="FFFFFF"/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F12C99">
        <w:rPr>
          <w:rFonts w:ascii="Arial" w:hAnsi="Arial" w:cs="Arial"/>
          <w:sz w:val="24"/>
          <w:szCs w:val="24"/>
        </w:rPr>
        <w:lastRenderedPageBreak/>
        <w:t xml:space="preserve">Como </w:t>
      </w:r>
      <w:r w:rsidR="008335E4" w:rsidRPr="00F12C99">
        <w:rPr>
          <w:rFonts w:ascii="Arial" w:hAnsi="Arial" w:cs="Arial"/>
          <w:sz w:val="24"/>
          <w:szCs w:val="24"/>
        </w:rPr>
        <w:t xml:space="preserve">bem estabelece os presentes instrumentos normativos, que a pessoa do povo, ou seja, o cidadão possui legitimidade ativa para propositura de </w:t>
      </w:r>
      <w:r w:rsidR="00EA52B5" w:rsidRPr="00F12C99">
        <w:rPr>
          <w:rFonts w:ascii="Arial" w:hAnsi="Arial" w:cs="Arial"/>
          <w:sz w:val="24"/>
          <w:szCs w:val="24"/>
        </w:rPr>
        <w:t>denú</w:t>
      </w:r>
      <w:r w:rsidR="008335E4" w:rsidRPr="00F12C99">
        <w:rPr>
          <w:rFonts w:ascii="Arial" w:hAnsi="Arial" w:cs="Arial"/>
          <w:sz w:val="24"/>
          <w:szCs w:val="24"/>
        </w:rPr>
        <w:t>ncias de irregularidades ou ilegalidades do ente administrativo, mediante documentação comprobatória.</w:t>
      </w:r>
      <w:r w:rsidR="00EA52B5" w:rsidRPr="00F12C99">
        <w:rPr>
          <w:rFonts w:ascii="Arial" w:hAnsi="Arial" w:cs="Arial"/>
          <w:sz w:val="24"/>
          <w:szCs w:val="24"/>
        </w:rPr>
        <w:t xml:space="preserve"> </w:t>
      </w:r>
    </w:p>
    <w:p w:rsidR="00BE7AEF" w:rsidRPr="00F12C99" w:rsidRDefault="00BE7AEF" w:rsidP="00F12C99">
      <w:pPr>
        <w:shd w:val="clear" w:color="auto" w:fill="FFFFFF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E7AEF" w:rsidRPr="00F12C99" w:rsidRDefault="00BE7AEF" w:rsidP="00F12C99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12C99">
        <w:rPr>
          <w:rFonts w:ascii="Arial" w:hAnsi="Arial" w:cs="Arial"/>
          <w:b/>
          <w:sz w:val="24"/>
          <w:szCs w:val="24"/>
        </w:rPr>
        <w:t>DAS RAZÕES DA DENÚNCIA</w:t>
      </w:r>
    </w:p>
    <w:p w:rsidR="00BE7AEF" w:rsidRPr="00F12C99" w:rsidRDefault="00BE7AEF" w:rsidP="00F12C99">
      <w:pPr>
        <w:shd w:val="clear" w:color="auto" w:fill="FFFFFF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E7AEF" w:rsidRDefault="00BE7AEF" w:rsidP="00A16037">
      <w:pPr>
        <w:tabs>
          <w:tab w:val="left" w:pos="2745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 w:rsidRPr="00F12C99">
        <w:rPr>
          <w:rFonts w:ascii="Arial" w:eastAsia="Times New Roman" w:hAnsi="Arial" w:cs="Arial"/>
          <w:sz w:val="24"/>
          <w:szCs w:val="24"/>
        </w:rPr>
        <w:t>É fato público e notório na cidade de Esperantina – P</w:t>
      </w:r>
      <w:r w:rsidR="00480C75">
        <w:rPr>
          <w:rFonts w:ascii="Arial" w:eastAsia="Times New Roman" w:hAnsi="Arial" w:cs="Arial"/>
          <w:sz w:val="24"/>
          <w:szCs w:val="24"/>
        </w:rPr>
        <w:t>I</w:t>
      </w:r>
      <w:r w:rsidRPr="00F12C99">
        <w:rPr>
          <w:rFonts w:ascii="Arial" w:eastAsia="Times New Roman" w:hAnsi="Arial" w:cs="Arial"/>
          <w:sz w:val="24"/>
          <w:szCs w:val="24"/>
        </w:rPr>
        <w:t xml:space="preserve"> e região, inclusive pelas constantes notícias veiculadas pela imprensa</w:t>
      </w:r>
      <w:r w:rsidR="00EA52B5" w:rsidRPr="00F12C99">
        <w:rPr>
          <w:rFonts w:ascii="Arial" w:eastAsia="Times New Roman" w:hAnsi="Arial" w:cs="Arial"/>
          <w:sz w:val="24"/>
          <w:szCs w:val="24"/>
        </w:rPr>
        <w:t xml:space="preserve"> </w:t>
      </w:r>
      <w:r w:rsidRPr="00480C75">
        <w:rPr>
          <w:rFonts w:ascii="Arial" w:eastAsia="Times New Roman" w:hAnsi="Arial" w:cs="Arial"/>
          <w:i/>
          <w:sz w:val="24"/>
          <w:szCs w:val="24"/>
        </w:rPr>
        <w:t>(</w:t>
      </w:r>
      <w:r w:rsidR="00480C75" w:rsidRPr="00480C75">
        <w:rPr>
          <w:rFonts w:ascii="Arial" w:eastAsia="Times New Roman" w:hAnsi="Arial" w:cs="Arial"/>
          <w:i/>
          <w:sz w:val="24"/>
          <w:szCs w:val="24"/>
        </w:rPr>
        <w:t>matérias em anexo</w:t>
      </w:r>
      <w:r w:rsidRPr="00480C75">
        <w:rPr>
          <w:rFonts w:ascii="Arial" w:eastAsia="Times New Roman" w:hAnsi="Arial" w:cs="Arial"/>
          <w:i/>
          <w:sz w:val="24"/>
          <w:szCs w:val="24"/>
        </w:rPr>
        <w:t>)</w:t>
      </w:r>
      <w:r w:rsidRPr="00F12C99">
        <w:rPr>
          <w:rFonts w:ascii="Arial" w:eastAsia="Times New Roman" w:hAnsi="Arial" w:cs="Arial"/>
          <w:sz w:val="24"/>
          <w:szCs w:val="24"/>
        </w:rPr>
        <w:t xml:space="preserve">, que o referido município não vem pagando pontualmente o salário dos servidores públicos, </w:t>
      </w:r>
      <w:r w:rsidR="00903A04" w:rsidRPr="00F12C99">
        <w:rPr>
          <w:rFonts w:ascii="Arial" w:eastAsia="Times New Roman" w:hAnsi="Arial" w:cs="Arial"/>
          <w:sz w:val="24"/>
          <w:szCs w:val="24"/>
        </w:rPr>
        <w:t>os quais vêm</w:t>
      </w:r>
      <w:r w:rsidRPr="00F12C99">
        <w:rPr>
          <w:rFonts w:ascii="Arial" w:eastAsia="Times New Roman" w:hAnsi="Arial" w:cs="Arial"/>
          <w:sz w:val="24"/>
          <w:szCs w:val="24"/>
        </w:rPr>
        <w:t xml:space="preserve"> suportando inúmeros prejuízos. </w:t>
      </w:r>
    </w:p>
    <w:p w:rsidR="00903A04" w:rsidRPr="00903A04" w:rsidRDefault="00903A04" w:rsidP="00F12C99">
      <w:pPr>
        <w:pStyle w:val="PargrafodaLista1"/>
        <w:spacing w:line="360" w:lineRule="auto"/>
        <w:ind w:firstLine="1650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FC47B7" w:rsidRPr="00F12C99" w:rsidRDefault="00BE7AEF" w:rsidP="00F12C99">
      <w:pPr>
        <w:pStyle w:val="PargrafodaLista1"/>
        <w:spacing w:line="360" w:lineRule="auto"/>
        <w:ind w:firstLine="1650"/>
        <w:jc w:val="both"/>
        <w:rPr>
          <w:rFonts w:ascii="Arial" w:eastAsia="Times New Roman" w:hAnsi="Arial" w:cs="Arial"/>
          <w:color w:val="000000"/>
        </w:rPr>
      </w:pPr>
      <w:r w:rsidRPr="00F12C99">
        <w:rPr>
          <w:rFonts w:ascii="Arial" w:eastAsia="Times New Roman" w:hAnsi="Arial" w:cs="Arial"/>
          <w:color w:val="000000"/>
        </w:rPr>
        <w:t xml:space="preserve">Tal situação vem se repetindo </w:t>
      </w:r>
      <w:r w:rsidR="0081363F" w:rsidRPr="00F12C99">
        <w:rPr>
          <w:rFonts w:ascii="Arial" w:eastAsia="Times New Roman" w:hAnsi="Arial" w:cs="Arial"/>
          <w:color w:val="000000"/>
        </w:rPr>
        <w:t>há</w:t>
      </w:r>
      <w:r w:rsidR="00FC47B7" w:rsidRPr="00F12C99">
        <w:rPr>
          <w:rFonts w:ascii="Arial" w:eastAsia="Times New Roman" w:hAnsi="Arial" w:cs="Arial"/>
          <w:color w:val="000000"/>
        </w:rPr>
        <w:t xml:space="preserve"> quase dois anos</w:t>
      </w:r>
      <w:r w:rsidRPr="00F12C99">
        <w:rPr>
          <w:rFonts w:ascii="Arial" w:eastAsia="Times New Roman" w:hAnsi="Arial" w:cs="Arial"/>
          <w:color w:val="000000"/>
        </w:rPr>
        <w:t xml:space="preserve">, desde o exercício de 2015, onde a atual gestora realiza os pagamentos dos servidores </w:t>
      </w:r>
      <w:r w:rsidR="00FC47B7" w:rsidRPr="00F12C99">
        <w:rPr>
          <w:rFonts w:ascii="Arial" w:eastAsia="Times New Roman" w:hAnsi="Arial" w:cs="Arial"/>
          <w:color w:val="000000"/>
        </w:rPr>
        <w:t>d</w:t>
      </w:r>
      <w:r w:rsidRPr="00F12C99">
        <w:rPr>
          <w:rFonts w:ascii="Arial" w:eastAsia="Times New Roman" w:hAnsi="Arial" w:cs="Arial"/>
          <w:color w:val="000000"/>
        </w:rPr>
        <w:t>o</w:t>
      </w:r>
      <w:r w:rsidR="00FC47B7" w:rsidRPr="00F12C99">
        <w:rPr>
          <w:rFonts w:ascii="Arial" w:eastAsia="Times New Roman" w:hAnsi="Arial" w:cs="Arial"/>
          <w:color w:val="000000"/>
        </w:rPr>
        <w:t xml:space="preserve"> mês devido</w:t>
      </w:r>
      <w:r w:rsidR="00EA52B5" w:rsidRPr="00F12C99">
        <w:rPr>
          <w:rFonts w:ascii="Arial" w:eastAsia="Times New Roman" w:hAnsi="Arial" w:cs="Arial"/>
          <w:color w:val="000000"/>
        </w:rPr>
        <w:t>, somente</w:t>
      </w:r>
      <w:r w:rsidR="00FC47B7" w:rsidRPr="00F12C99">
        <w:rPr>
          <w:rFonts w:ascii="Arial" w:eastAsia="Times New Roman" w:hAnsi="Arial" w:cs="Arial"/>
          <w:color w:val="000000"/>
        </w:rPr>
        <w:t xml:space="preserve"> </w:t>
      </w:r>
      <w:r w:rsidR="00F34A1F">
        <w:rPr>
          <w:rFonts w:ascii="Arial" w:eastAsia="Times New Roman" w:hAnsi="Arial" w:cs="Arial"/>
          <w:color w:val="000000"/>
        </w:rPr>
        <w:t>após o di</w:t>
      </w:r>
      <w:r w:rsidRPr="00F12C99">
        <w:rPr>
          <w:rFonts w:ascii="Arial" w:eastAsia="Times New Roman" w:hAnsi="Arial" w:cs="Arial"/>
          <w:color w:val="000000"/>
        </w:rPr>
        <w:t>a 10</w:t>
      </w:r>
      <w:r w:rsidR="00FC47B7" w:rsidRPr="00F12C99">
        <w:rPr>
          <w:rFonts w:ascii="Arial" w:eastAsia="Times New Roman" w:hAnsi="Arial" w:cs="Arial"/>
          <w:color w:val="000000"/>
        </w:rPr>
        <w:t xml:space="preserve"> do mês seguinte</w:t>
      </w:r>
      <w:r w:rsidRPr="00F12C99">
        <w:rPr>
          <w:rFonts w:ascii="Arial" w:eastAsia="Times New Roman" w:hAnsi="Arial" w:cs="Arial"/>
          <w:color w:val="000000"/>
        </w:rPr>
        <w:t>, fato que s</w:t>
      </w:r>
      <w:r w:rsidR="00FC47B7" w:rsidRPr="00F12C99">
        <w:rPr>
          <w:rFonts w:ascii="Arial" w:eastAsia="Times New Roman" w:hAnsi="Arial" w:cs="Arial"/>
          <w:color w:val="000000"/>
        </w:rPr>
        <w:t>e</w:t>
      </w:r>
      <w:r w:rsidRPr="00F12C99">
        <w:rPr>
          <w:rFonts w:ascii="Arial" w:eastAsia="Times New Roman" w:hAnsi="Arial" w:cs="Arial"/>
          <w:color w:val="000000"/>
        </w:rPr>
        <w:t xml:space="preserve"> agrav</w:t>
      </w:r>
      <w:r w:rsidR="00FC47B7" w:rsidRPr="00F12C99">
        <w:rPr>
          <w:rFonts w:ascii="Arial" w:eastAsia="Times New Roman" w:hAnsi="Arial" w:cs="Arial"/>
          <w:color w:val="000000"/>
        </w:rPr>
        <w:t>ou</w:t>
      </w:r>
      <w:r w:rsidRPr="00F12C99">
        <w:rPr>
          <w:rFonts w:ascii="Arial" w:eastAsia="Times New Roman" w:hAnsi="Arial" w:cs="Arial"/>
          <w:color w:val="000000"/>
        </w:rPr>
        <w:t xml:space="preserve"> </w:t>
      </w:r>
      <w:r w:rsidR="00E50E8D">
        <w:rPr>
          <w:rFonts w:ascii="Arial" w:eastAsia="Times New Roman" w:hAnsi="Arial" w:cs="Arial"/>
          <w:color w:val="000000"/>
        </w:rPr>
        <w:t>após</w:t>
      </w:r>
      <w:r w:rsidRPr="00F12C99">
        <w:rPr>
          <w:rFonts w:ascii="Arial" w:eastAsia="Times New Roman" w:hAnsi="Arial" w:cs="Arial"/>
          <w:color w:val="000000"/>
        </w:rPr>
        <w:t xml:space="preserve"> o período de campanha eleitoral, onde a mesma concorreu </w:t>
      </w:r>
      <w:r w:rsidR="00FC47B7" w:rsidRPr="00F12C99">
        <w:rPr>
          <w:rFonts w:ascii="Arial" w:eastAsia="Times New Roman" w:hAnsi="Arial" w:cs="Arial"/>
          <w:color w:val="000000"/>
        </w:rPr>
        <w:t xml:space="preserve">ao pleito em 2016, </w:t>
      </w:r>
      <w:r w:rsidR="0007407D" w:rsidRPr="00F12C99">
        <w:rPr>
          <w:rFonts w:ascii="Arial" w:eastAsia="Times New Roman" w:hAnsi="Arial" w:cs="Arial"/>
          <w:color w:val="000000"/>
        </w:rPr>
        <w:t>um agravante</w:t>
      </w:r>
      <w:r w:rsidR="001A4055">
        <w:rPr>
          <w:rFonts w:ascii="Arial" w:eastAsia="Times New Roman" w:hAnsi="Arial" w:cs="Arial"/>
          <w:color w:val="000000"/>
        </w:rPr>
        <w:t xml:space="preserve"> a mais</w:t>
      </w:r>
      <w:r w:rsidR="00FC47B7" w:rsidRPr="00F12C99">
        <w:rPr>
          <w:rFonts w:ascii="Arial" w:eastAsia="Times New Roman" w:hAnsi="Arial" w:cs="Arial"/>
          <w:color w:val="000000"/>
        </w:rPr>
        <w:t xml:space="preserve"> </w:t>
      </w:r>
      <w:r w:rsidR="0007407D" w:rsidRPr="00F12C99">
        <w:rPr>
          <w:rFonts w:ascii="Arial" w:eastAsia="Times New Roman" w:hAnsi="Arial" w:cs="Arial"/>
          <w:color w:val="000000"/>
        </w:rPr>
        <w:t xml:space="preserve">para </w:t>
      </w:r>
      <w:r w:rsidR="00FC47B7" w:rsidRPr="00F12C99">
        <w:rPr>
          <w:rFonts w:ascii="Arial" w:eastAsia="Times New Roman" w:hAnsi="Arial" w:cs="Arial"/>
          <w:color w:val="000000"/>
        </w:rPr>
        <w:t>a situação de irregularidade, não tendo dia certo para a realização dos pagamentos.</w:t>
      </w:r>
      <w:r w:rsidRPr="00F12C99">
        <w:rPr>
          <w:rFonts w:ascii="Arial" w:eastAsia="Times New Roman" w:hAnsi="Arial" w:cs="Arial"/>
          <w:color w:val="000000"/>
        </w:rPr>
        <w:t xml:space="preserve"> </w:t>
      </w:r>
      <w:r w:rsidR="00E50E8D">
        <w:rPr>
          <w:rFonts w:ascii="Arial" w:eastAsia="Times New Roman" w:hAnsi="Arial" w:cs="Arial"/>
          <w:color w:val="000000"/>
        </w:rPr>
        <w:t>T</w:t>
      </w:r>
      <w:r w:rsidR="00FC47B7" w:rsidRPr="00F12C99">
        <w:rPr>
          <w:rFonts w:ascii="Arial" w:eastAsia="Times New Roman" w:hAnsi="Arial" w:cs="Arial"/>
          <w:color w:val="000000"/>
        </w:rPr>
        <w:t>odo o quadro de servidores encontra-se</w:t>
      </w:r>
      <w:r w:rsidRPr="00F12C99">
        <w:rPr>
          <w:rFonts w:ascii="Arial" w:eastAsia="Times New Roman" w:hAnsi="Arial" w:cs="Arial"/>
          <w:color w:val="000000"/>
        </w:rPr>
        <w:t xml:space="preserve"> da mesma forma,</w:t>
      </w:r>
      <w:r w:rsidR="00FC47B7" w:rsidRPr="00F12C99">
        <w:rPr>
          <w:rFonts w:ascii="Arial" w:eastAsia="Times New Roman" w:hAnsi="Arial" w:cs="Arial"/>
          <w:color w:val="000000"/>
        </w:rPr>
        <w:t xml:space="preserve"> não menos grave </w:t>
      </w:r>
      <w:r w:rsidRPr="00F12C99">
        <w:rPr>
          <w:rFonts w:ascii="Arial" w:eastAsia="Times New Roman" w:hAnsi="Arial" w:cs="Arial"/>
          <w:color w:val="000000"/>
        </w:rPr>
        <w:t>encontra</w:t>
      </w:r>
      <w:r w:rsidR="00FC47B7" w:rsidRPr="00F12C99">
        <w:rPr>
          <w:rFonts w:ascii="Arial" w:eastAsia="Times New Roman" w:hAnsi="Arial" w:cs="Arial"/>
          <w:color w:val="000000"/>
        </w:rPr>
        <w:t>-se a situação dos gari</w:t>
      </w:r>
      <w:r w:rsidR="0007407D" w:rsidRPr="00F12C99">
        <w:rPr>
          <w:rFonts w:ascii="Arial" w:eastAsia="Times New Roman" w:hAnsi="Arial" w:cs="Arial"/>
          <w:color w:val="000000"/>
        </w:rPr>
        <w:t>s</w:t>
      </w:r>
      <w:r w:rsidR="00FC47B7" w:rsidRPr="00F12C99">
        <w:rPr>
          <w:rFonts w:ascii="Arial" w:eastAsia="Times New Roman" w:hAnsi="Arial" w:cs="Arial"/>
          <w:color w:val="000000"/>
        </w:rPr>
        <w:t xml:space="preserve"> e demais prestadores de serviços, que devido atraso salarial já chegaram a interromper serviços importantes para a população, como a coleta de lixo na cidade, causando um grande transtorno.</w:t>
      </w:r>
      <w:r w:rsidR="00E50E8D">
        <w:rPr>
          <w:rFonts w:ascii="Arial" w:eastAsia="Times New Roman" w:hAnsi="Arial" w:cs="Arial"/>
          <w:color w:val="000000"/>
        </w:rPr>
        <w:t xml:space="preserve"> Já os profissionais do Magistério estão recebendo seus vencimentos no dia 20 do mês subsequente. </w:t>
      </w:r>
    </w:p>
    <w:p w:rsidR="00903A04" w:rsidRPr="00903A04" w:rsidRDefault="00903A04" w:rsidP="00F12C99">
      <w:pPr>
        <w:pStyle w:val="PargrafodaLista1"/>
        <w:spacing w:line="360" w:lineRule="auto"/>
        <w:ind w:firstLine="1650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E47517" w:rsidRPr="00F12C99" w:rsidRDefault="00E47517" w:rsidP="00F12C99">
      <w:pPr>
        <w:pStyle w:val="PargrafodaLista1"/>
        <w:spacing w:line="360" w:lineRule="auto"/>
        <w:ind w:firstLine="1650"/>
        <w:jc w:val="both"/>
        <w:rPr>
          <w:rFonts w:ascii="Arial" w:eastAsia="Times New Roman" w:hAnsi="Arial" w:cs="Arial"/>
          <w:color w:val="000000"/>
        </w:rPr>
      </w:pPr>
      <w:r w:rsidRPr="00F12C99">
        <w:rPr>
          <w:rFonts w:ascii="Arial" w:eastAsia="Times New Roman" w:hAnsi="Arial" w:cs="Arial"/>
          <w:color w:val="000000"/>
        </w:rPr>
        <w:t xml:space="preserve">A </w:t>
      </w:r>
      <w:r w:rsidR="00BE7AEF" w:rsidRPr="00F12C99">
        <w:rPr>
          <w:rFonts w:ascii="Arial" w:eastAsia="Times New Roman" w:hAnsi="Arial" w:cs="Arial"/>
          <w:color w:val="000000"/>
        </w:rPr>
        <w:t>remuneração atrasada</w:t>
      </w:r>
      <w:r w:rsidR="00F34A1F">
        <w:rPr>
          <w:rFonts w:ascii="Arial" w:eastAsia="Times New Roman" w:hAnsi="Arial" w:cs="Arial"/>
          <w:color w:val="000000"/>
        </w:rPr>
        <w:t xml:space="preserve"> </w:t>
      </w:r>
      <w:r w:rsidRPr="00F12C99">
        <w:rPr>
          <w:rFonts w:ascii="Arial" w:eastAsia="Times New Roman" w:hAnsi="Arial" w:cs="Arial"/>
          <w:color w:val="000000"/>
        </w:rPr>
        <w:t>é um ato de</w:t>
      </w:r>
      <w:r w:rsidR="00BE7AEF" w:rsidRPr="00F12C99">
        <w:rPr>
          <w:rFonts w:ascii="Arial" w:eastAsia="Times New Roman" w:hAnsi="Arial" w:cs="Arial"/>
          <w:color w:val="000000"/>
        </w:rPr>
        <w:t xml:space="preserve"> omissão</w:t>
      </w:r>
      <w:r w:rsidRPr="00F12C99">
        <w:rPr>
          <w:rFonts w:ascii="Arial" w:eastAsia="Times New Roman" w:hAnsi="Arial" w:cs="Arial"/>
          <w:color w:val="000000"/>
        </w:rPr>
        <w:t xml:space="preserve"> e </w:t>
      </w:r>
      <w:r w:rsidR="00BE7AEF" w:rsidRPr="00F12C99">
        <w:rPr>
          <w:rFonts w:ascii="Arial" w:eastAsia="Times New Roman" w:hAnsi="Arial" w:cs="Arial"/>
          <w:color w:val="000000"/>
        </w:rPr>
        <w:t>ilegal</w:t>
      </w:r>
      <w:r w:rsidRPr="00F12C99">
        <w:rPr>
          <w:rFonts w:ascii="Arial" w:eastAsia="Times New Roman" w:hAnsi="Arial" w:cs="Arial"/>
          <w:color w:val="000000"/>
        </w:rPr>
        <w:t xml:space="preserve">idade da </w:t>
      </w:r>
      <w:r w:rsidR="00BE7AEF" w:rsidRPr="00F12C99">
        <w:rPr>
          <w:rFonts w:ascii="Arial" w:eastAsia="Times New Roman" w:hAnsi="Arial" w:cs="Arial"/>
          <w:color w:val="000000"/>
        </w:rPr>
        <w:t>gestor</w:t>
      </w:r>
      <w:r w:rsidRPr="00F12C99">
        <w:rPr>
          <w:rFonts w:ascii="Arial" w:eastAsia="Times New Roman" w:hAnsi="Arial" w:cs="Arial"/>
          <w:color w:val="000000"/>
        </w:rPr>
        <w:t>a, sendo esta</w:t>
      </w:r>
      <w:r w:rsidR="00BE7AEF" w:rsidRPr="00F12C99">
        <w:rPr>
          <w:rFonts w:ascii="Arial" w:eastAsia="Times New Roman" w:hAnsi="Arial" w:cs="Arial"/>
          <w:color w:val="000000"/>
        </w:rPr>
        <w:t xml:space="preserve"> facilmente perceptível pela sociedade local, já que grande parte da população </w:t>
      </w:r>
      <w:r w:rsidRPr="00F12C99">
        <w:rPr>
          <w:rFonts w:ascii="Arial" w:eastAsia="Times New Roman" w:hAnsi="Arial" w:cs="Arial"/>
          <w:color w:val="000000"/>
        </w:rPr>
        <w:t xml:space="preserve">acaba por ser </w:t>
      </w:r>
      <w:r w:rsidR="00BE7AEF" w:rsidRPr="00F12C99">
        <w:rPr>
          <w:rFonts w:ascii="Arial" w:eastAsia="Times New Roman" w:hAnsi="Arial" w:cs="Arial"/>
          <w:color w:val="000000"/>
        </w:rPr>
        <w:t>afetada por ela, seja de forma direta ou indireta, abalando inúmeras famílias e a economia local,</w:t>
      </w:r>
      <w:proofErr w:type="gramStart"/>
      <w:r w:rsidR="00BE7AEF" w:rsidRPr="00F12C99">
        <w:rPr>
          <w:rFonts w:ascii="Arial" w:eastAsia="Times New Roman" w:hAnsi="Arial" w:cs="Arial"/>
          <w:color w:val="000000"/>
        </w:rPr>
        <w:t xml:space="preserve">  </w:t>
      </w:r>
      <w:proofErr w:type="gramEnd"/>
      <w:r w:rsidR="00BE7AEF" w:rsidRPr="00F12C99">
        <w:rPr>
          <w:rFonts w:ascii="Arial" w:eastAsia="Times New Roman" w:hAnsi="Arial" w:cs="Arial"/>
          <w:color w:val="000000"/>
        </w:rPr>
        <w:t xml:space="preserve">além dos familiares dos servidores </w:t>
      </w:r>
      <w:r w:rsidR="00F34A1F">
        <w:rPr>
          <w:rFonts w:ascii="Arial" w:eastAsia="Times New Roman" w:hAnsi="Arial" w:cs="Arial"/>
          <w:color w:val="000000"/>
        </w:rPr>
        <w:t xml:space="preserve">que </w:t>
      </w:r>
      <w:r w:rsidR="00BE7AEF" w:rsidRPr="00F12C99">
        <w:rPr>
          <w:rFonts w:ascii="Arial" w:eastAsia="Times New Roman" w:hAnsi="Arial" w:cs="Arial"/>
          <w:color w:val="000000"/>
        </w:rPr>
        <w:t>depende</w:t>
      </w:r>
      <w:r w:rsidR="00F34A1F">
        <w:rPr>
          <w:rFonts w:ascii="Arial" w:eastAsia="Times New Roman" w:hAnsi="Arial" w:cs="Arial"/>
          <w:color w:val="000000"/>
        </w:rPr>
        <w:t>m dessa renda mensal</w:t>
      </w:r>
      <w:r w:rsidR="00BE7AEF" w:rsidRPr="00F12C99">
        <w:rPr>
          <w:rFonts w:ascii="Arial" w:eastAsia="Times New Roman" w:hAnsi="Arial" w:cs="Arial"/>
          <w:color w:val="000000"/>
        </w:rPr>
        <w:t xml:space="preserve"> para </w:t>
      </w:r>
      <w:r w:rsidR="00F34A1F">
        <w:rPr>
          <w:rFonts w:ascii="Arial" w:eastAsia="Times New Roman" w:hAnsi="Arial" w:cs="Arial"/>
          <w:color w:val="000000"/>
        </w:rPr>
        <w:t xml:space="preserve">a </w:t>
      </w:r>
      <w:r w:rsidR="00BE7AEF" w:rsidRPr="00F12C99">
        <w:rPr>
          <w:rFonts w:ascii="Arial" w:eastAsia="Times New Roman" w:hAnsi="Arial" w:cs="Arial"/>
          <w:color w:val="000000"/>
        </w:rPr>
        <w:t>sobreviv</w:t>
      </w:r>
      <w:r w:rsidR="00E470C5">
        <w:rPr>
          <w:rFonts w:ascii="Arial" w:eastAsia="Times New Roman" w:hAnsi="Arial" w:cs="Arial"/>
          <w:color w:val="000000"/>
        </w:rPr>
        <w:t>ência</w:t>
      </w:r>
      <w:r w:rsidR="00BE7AEF" w:rsidRPr="00F12C99">
        <w:rPr>
          <w:rFonts w:ascii="Arial" w:eastAsia="Times New Roman" w:hAnsi="Arial" w:cs="Arial"/>
          <w:color w:val="000000"/>
        </w:rPr>
        <w:t>, dela também dependem os come</w:t>
      </w:r>
      <w:r w:rsidRPr="00F12C99">
        <w:rPr>
          <w:rFonts w:ascii="Arial" w:eastAsia="Times New Roman" w:hAnsi="Arial" w:cs="Arial"/>
          <w:color w:val="000000"/>
        </w:rPr>
        <w:t xml:space="preserve">rciantes </w:t>
      </w:r>
      <w:r w:rsidR="0007407D" w:rsidRPr="00F12C99">
        <w:rPr>
          <w:rFonts w:ascii="Arial" w:eastAsia="Times New Roman" w:hAnsi="Arial" w:cs="Arial"/>
          <w:color w:val="000000"/>
        </w:rPr>
        <w:t>d</w:t>
      </w:r>
      <w:r w:rsidRPr="00F12C99">
        <w:rPr>
          <w:rFonts w:ascii="Arial" w:eastAsia="Times New Roman" w:hAnsi="Arial" w:cs="Arial"/>
          <w:color w:val="000000"/>
        </w:rPr>
        <w:t>o Município.</w:t>
      </w:r>
    </w:p>
    <w:p w:rsidR="00015C2E" w:rsidRPr="00015C2E" w:rsidRDefault="00015C2E" w:rsidP="00F12C99">
      <w:pPr>
        <w:pStyle w:val="PargrafodaLista1"/>
        <w:spacing w:line="360" w:lineRule="auto"/>
        <w:ind w:firstLine="1650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07407D" w:rsidRDefault="00E47517" w:rsidP="00F12C99">
      <w:pPr>
        <w:pStyle w:val="PargrafodaLista1"/>
        <w:spacing w:line="360" w:lineRule="auto"/>
        <w:ind w:firstLine="1650"/>
        <w:jc w:val="both"/>
        <w:rPr>
          <w:rFonts w:ascii="Arial" w:eastAsia="Times New Roman" w:hAnsi="Arial" w:cs="Arial"/>
          <w:color w:val="000000"/>
        </w:rPr>
      </w:pPr>
      <w:r w:rsidRPr="00F12C99">
        <w:rPr>
          <w:rFonts w:ascii="Arial" w:eastAsia="Times New Roman" w:hAnsi="Arial" w:cs="Arial"/>
          <w:color w:val="000000"/>
        </w:rPr>
        <w:t xml:space="preserve">A irregularidade dos pagamentos dos servidores compromete </w:t>
      </w:r>
      <w:r w:rsidR="00BE7AEF" w:rsidRPr="00F12C99">
        <w:rPr>
          <w:rFonts w:ascii="Arial" w:eastAsia="Times New Roman" w:hAnsi="Arial" w:cs="Arial"/>
          <w:color w:val="000000"/>
        </w:rPr>
        <w:t xml:space="preserve">o sustento próprio e de suas famílias, </w:t>
      </w:r>
      <w:r w:rsidRPr="00F12C99">
        <w:rPr>
          <w:rFonts w:ascii="Arial" w:eastAsia="Times New Roman" w:hAnsi="Arial" w:cs="Arial"/>
          <w:color w:val="000000"/>
        </w:rPr>
        <w:t xml:space="preserve">pois estes </w:t>
      </w:r>
      <w:r w:rsidR="00BE7AEF" w:rsidRPr="00F12C99">
        <w:rPr>
          <w:rFonts w:ascii="Arial" w:eastAsia="Times New Roman" w:hAnsi="Arial" w:cs="Arial"/>
          <w:color w:val="000000"/>
        </w:rPr>
        <w:t xml:space="preserve">não </w:t>
      </w:r>
      <w:r w:rsidRPr="00F12C99">
        <w:rPr>
          <w:rFonts w:ascii="Arial" w:eastAsia="Times New Roman" w:hAnsi="Arial" w:cs="Arial"/>
          <w:color w:val="000000"/>
        </w:rPr>
        <w:t>estão c</w:t>
      </w:r>
      <w:r w:rsidR="00BE7AEF" w:rsidRPr="00F12C99">
        <w:rPr>
          <w:rFonts w:ascii="Arial" w:eastAsia="Times New Roman" w:hAnsi="Arial" w:cs="Arial"/>
          <w:color w:val="000000"/>
        </w:rPr>
        <w:t>onsegui</w:t>
      </w:r>
      <w:r w:rsidRPr="00F12C99">
        <w:rPr>
          <w:rFonts w:ascii="Arial" w:eastAsia="Times New Roman" w:hAnsi="Arial" w:cs="Arial"/>
          <w:color w:val="000000"/>
        </w:rPr>
        <w:t>ndo</w:t>
      </w:r>
      <w:r w:rsidR="00BE7AEF" w:rsidRPr="00F12C99">
        <w:rPr>
          <w:rFonts w:ascii="Arial" w:eastAsia="Times New Roman" w:hAnsi="Arial" w:cs="Arial"/>
          <w:color w:val="000000"/>
        </w:rPr>
        <w:t xml:space="preserve"> honrar </w:t>
      </w:r>
      <w:r w:rsidRPr="00F12C99">
        <w:rPr>
          <w:rFonts w:ascii="Arial" w:eastAsia="Times New Roman" w:hAnsi="Arial" w:cs="Arial"/>
          <w:color w:val="000000"/>
        </w:rPr>
        <w:t>com suas dívidas e compromissos</w:t>
      </w:r>
      <w:r w:rsidR="00BE7AEF" w:rsidRPr="00F12C99">
        <w:rPr>
          <w:rFonts w:ascii="Arial" w:eastAsia="Times New Roman" w:hAnsi="Arial" w:cs="Arial"/>
          <w:color w:val="000000"/>
        </w:rPr>
        <w:t xml:space="preserve"> junto a instituições bancárias, de crédito e junto a diversos comerciantes locais,</w:t>
      </w:r>
      <w:r w:rsidR="0007407D" w:rsidRPr="00F12C99">
        <w:rPr>
          <w:rFonts w:ascii="Arial" w:eastAsia="Times New Roman" w:hAnsi="Arial" w:cs="Arial"/>
          <w:color w:val="000000"/>
        </w:rPr>
        <w:t xml:space="preserve"> além deste constrangimento sofrido, o</w:t>
      </w:r>
      <w:r w:rsidR="00F34A1F">
        <w:rPr>
          <w:rFonts w:ascii="Arial" w:eastAsia="Times New Roman" w:hAnsi="Arial" w:cs="Arial"/>
          <w:color w:val="000000"/>
        </w:rPr>
        <w:t>s</w:t>
      </w:r>
      <w:r w:rsidR="0007407D" w:rsidRPr="00F12C99">
        <w:rPr>
          <w:rFonts w:ascii="Arial" w:eastAsia="Times New Roman" w:hAnsi="Arial" w:cs="Arial"/>
          <w:color w:val="000000"/>
        </w:rPr>
        <w:t xml:space="preserve"> </w:t>
      </w:r>
      <w:r w:rsidR="0007407D" w:rsidRPr="00F12C99">
        <w:rPr>
          <w:rFonts w:ascii="Arial" w:eastAsia="Times New Roman" w:hAnsi="Arial" w:cs="Arial"/>
          <w:color w:val="000000"/>
        </w:rPr>
        <w:lastRenderedPageBreak/>
        <w:t>mesmo</w:t>
      </w:r>
      <w:r w:rsidR="00F34A1F">
        <w:rPr>
          <w:rFonts w:ascii="Arial" w:eastAsia="Times New Roman" w:hAnsi="Arial" w:cs="Arial"/>
          <w:color w:val="000000"/>
        </w:rPr>
        <w:t>s tê</w:t>
      </w:r>
      <w:r w:rsidR="0007407D" w:rsidRPr="00F12C99">
        <w:rPr>
          <w:rFonts w:ascii="Arial" w:eastAsia="Times New Roman" w:hAnsi="Arial" w:cs="Arial"/>
          <w:color w:val="000000"/>
        </w:rPr>
        <w:t>m um acréscimo de dívidas, não previsto no seu orçamento, que são os juros e correções monetárias das contas não pagas no dia do vencimento, a exemplo, água, energia, cartão de crédito e outras prestações.</w:t>
      </w:r>
    </w:p>
    <w:p w:rsidR="00015C2E" w:rsidRPr="00015C2E" w:rsidRDefault="00015C2E" w:rsidP="00F262AF">
      <w:pPr>
        <w:tabs>
          <w:tab w:val="left" w:pos="2745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16"/>
          <w:szCs w:val="16"/>
        </w:rPr>
      </w:pPr>
    </w:p>
    <w:p w:rsidR="00F262AF" w:rsidRPr="00F12C99" w:rsidRDefault="00F262AF" w:rsidP="00F262AF">
      <w:pPr>
        <w:tabs>
          <w:tab w:val="left" w:pos="2745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Que como Vereador deste município é minha obrigação zelar pelos interesses do Povo, diante de tantas irregularidades ocorridas nesta cidade, faz-se necessário </w:t>
      </w:r>
      <w:r w:rsidR="00015C2E">
        <w:rPr>
          <w:rFonts w:ascii="Arial" w:eastAsia="Times New Roman" w:hAnsi="Arial" w:cs="Arial"/>
          <w:sz w:val="24"/>
          <w:szCs w:val="24"/>
        </w:rPr>
        <w:t>à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015C2E">
        <w:rPr>
          <w:rFonts w:ascii="Arial" w:eastAsia="Times New Roman" w:hAnsi="Arial" w:cs="Arial"/>
          <w:sz w:val="24"/>
          <w:szCs w:val="24"/>
        </w:rPr>
        <w:t>intervenção do Poder L</w:t>
      </w:r>
      <w:r>
        <w:rPr>
          <w:rFonts w:ascii="Arial" w:eastAsia="Times New Roman" w:hAnsi="Arial" w:cs="Arial"/>
          <w:sz w:val="24"/>
          <w:szCs w:val="24"/>
        </w:rPr>
        <w:t>egislativo, bem como do Tribunal de Contas do Estado, para fiscalizar o destino que esta sendo dado aos recursos do município, ora vejamos, se não há atrasos nos repasses da União, não justifica o atraso salarial dos servidores, vê-se também que não há investimento em obras com recursos próprio do município, até mesmo os serviços de natureza essenciais estão comprometidos quanto a sua execução.</w:t>
      </w:r>
      <w:r w:rsidR="00D71DE4">
        <w:rPr>
          <w:rFonts w:ascii="Arial" w:eastAsia="Times New Roman" w:hAnsi="Arial" w:cs="Arial"/>
          <w:sz w:val="24"/>
          <w:szCs w:val="24"/>
        </w:rPr>
        <w:t xml:space="preserve"> </w:t>
      </w:r>
      <w:r w:rsidR="00D71DE4" w:rsidRPr="00D71DE4">
        <w:rPr>
          <w:rFonts w:ascii="Arial" w:eastAsia="Times New Roman" w:hAnsi="Arial" w:cs="Arial"/>
          <w:i/>
          <w:sz w:val="24"/>
          <w:szCs w:val="24"/>
        </w:rPr>
        <w:t>(em anexo comprovante de repasses de recursos do Governo Federal para o município de Esperantina-PI).</w:t>
      </w:r>
    </w:p>
    <w:p w:rsidR="00D71DE4" w:rsidRPr="00D71DE4" w:rsidRDefault="0007407D" w:rsidP="00A16037">
      <w:pPr>
        <w:pStyle w:val="PargrafodaLista1"/>
        <w:spacing w:line="360" w:lineRule="auto"/>
        <w:ind w:firstLine="165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12C99">
        <w:rPr>
          <w:rFonts w:ascii="Arial" w:eastAsia="Times New Roman" w:hAnsi="Arial" w:cs="Arial"/>
          <w:color w:val="000000"/>
        </w:rPr>
        <w:t xml:space="preserve"> </w:t>
      </w:r>
    </w:p>
    <w:p w:rsidR="00DB03E3" w:rsidRDefault="0007407D" w:rsidP="00A16037">
      <w:pPr>
        <w:pStyle w:val="PargrafodaLista1"/>
        <w:spacing w:line="360" w:lineRule="auto"/>
        <w:ind w:firstLine="1650"/>
        <w:jc w:val="both"/>
        <w:rPr>
          <w:rFonts w:ascii="Arial" w:eastAsia="Times New Roman" w:hAnsi="Arial" w:cs="Arial"/>
        </w:rPr>
      </w:pPr>
      <w:r w:rsidRPr="00F12C99">
        <w:rPr>
          <w:rFonts w:ascii="Arial" w:eastAsia="Times New Roman" w:hAnsi="Arial" w:cs="Arial"/>
        </w:rPr>
        <w:t xml:space="preserve">Não obstante, </w:t>
      </w:r>
      <w:r w:rsidR="00092F00" w:rsidRPr="00F12C99">
        <w:rPr>
          <w:rFonts w:ascii="Arial" w:eastAsia="Times New Roman" w:hAnsi="Arial" w:cs="Arial"/>
        </w:rPr>
        <w:t xml:space="preserve">é também fato comprovado que </w:t>
      </w:r>
      <w:r w:rsidRPr="00F12C99">
        <w:rPr>
          <w:rFonts w:ascii="Arial" w:eastAsia="Times New Roman" w:hAnsi="Arial" w:cs="Arial"/>
        </w:rPr>
        <w:t>o</w:t>
      </w:r>
      <w:r w:rsidR="00092F00" w:rsidRPr="00F12C99">
        <w:rPr>
          <w:rFonts w:ascii="Arial" w:eastAsia="Times New Roman" w:hAnsi="Arial" w:cs="Arial"/>
        </w:rPr>
        <w:t xml:space="preserve"> município de Esperantina vem </w:t>
      </w:r>
      <w:r w:rsidR="00BE7AEF" w:rsidRPr="00F12C99">
        <w:rPr>
          <w:rFonts w:ascii="Arial" w:eastAsia="Times New Roman" w:hAnsi="Arial" w:cs="Arial"/>
        </w:rPr>
        <w:t xml:space="preserve">recebendo normalmente os repasses de recursos que lhes é devido </w:t>
      </w:r>
      <w:r w:rsidR="00092F00" w:rsidRPr="00F12C99">
        <w:rPr>
          <w:rFonts w:ascii="Arial" w:eastAsia="Times New Roman" w:hAnsi="Arial" w:cs="Arial"/>
        </w:rPr>
        <w:t xml:space="preserve">pela União, são: </w:t>
      </w:r>
      <w:r w:rsidR="00BE7AEF" w:rsidRPr="00F12C99">
        <w:rPr>
          <w:rFonts w:ascii="Arial" w:eastAsia="Times New Roman" w:hAnsi="Arial" w:cs="Arial"/>
        </w:rPr>
        <w:t xml:space="preserve">fundo de participação dos municípios – </w:t>
      </w:r>
      <w:r w:rsidR="00BE7AEF" w:rsidRPr="00F12C99">
        <w:rPr>
          <w:rFonts w:ascii="Arial" w:eastAsia="Times New Roman" w:hAnsi="Arial" w:cs="Arial"/>
          <w:b/>
          <w:bCs/>
        </w:rPr>
        <w:t xml:space="preserve">FPM, </w:t>
      </w:r>
      <w:r w:rsidR="00BE7AEF" w:rsidRPr="00F12C99">
        <w:rPr>
          <w:rFonts w:ascii="Arial" w:eastAsia="Times New Roman" w:hAnsi="Arial" w:cs="Arial"/>
        </w:rPr>
        <w:t xml:space="preserve">parcela de impostos – </w:t>
      </w:r>
      <w:r w:rsidR="00BE7AEF" w:rsidRPr="00F12C99">
        <w:rPr>
          <w:rFonts w:ascii="Arial" w:eastAsia="Times New Roman" w:hAnsi="Arial" w:cs="Arial"/>
          <w:b/>
          <w:bCs/>
        </w:rPr>
        <w:t xml:space="preserve">ITR, ICMS, IPVA, </w:t>
      </w:r>
      <w:r w:rsidR="00D71DE4" w:rsidRPr="00D71DE4">
        <w:rPr>
          <w:rFonts w:ascii="Arial" w:eastAsia="Times New Roman" w:hAnsi="Arial" w:cs="Arial"/>
          <w:bCs/>
        </w:rPr>
        <w:t>F</w:t>
      </w:r>
      <w:r w:rsidR="00D71DE4">
        <w:rPr>
          <w:rFonts w:ascii="Arial" w:eastAsia="Times New Roman" w:hAnsi="Arial" w:cs="Arial"/>
        </w:rPr>
        <w:t>undos de S</w:t>
      </w:r>
      <w:r w:rsidR="00BE7AEF" w:rsidRPr="00F12C99">
        <w:rPr>
          <w:rFonts w:ascii="Arial" w:eastAsia="Times New Roman" w:hAnsi="Arial" w:cs="Arial"/>
        </w:rPr>
        <w:t xml:space="preserve">aúde e de ensino – </w:t>
      </w:r>
      <w:r w:rsidR="00BE7AEF" w:rsidRPr="00F12C99">
        <w:rPr>
          <w:rFonts w:ascii="Arial" w:eastAsia="Times New Roman" w:hAnsi="Arial" w:cs="Arial"/>
          <w:b/>
          <w:bCs/>
        </w:rPr>
        <w:t xml:space="preserve">FUS, FUNDEB, </w:t>
      </w:r>
      <w:r w:rsidR="00BE7AEF" w:rsidRPr="00F12C99">
        <w:rPr>
          <w:rFonts w:ascii="Arial" w:eastAsia="Times New Roman" w:hAnsi="Arial" w:cs="Arial"/>
        </w:rPr>
        <w:t>dentre outros, não havendo, pois, razões plausíveis para a desídia no tocante ao pagamento do salário dos servidores</w:t>
      </w:r>
      <w:r w:rsidR="00092F00" w:rsidRPr="00F12C99">
        <w:rPr>
          <w:rFonts w:ascii="Arial" w:eastAsia="Times New Roman" w:hAnsi="Arial" w:cs="Arial"/>
        </w:rPr>
        <w:t xml:space="preserve"> dentro do mês devido, não sendo este um ato impossível</w:t>
      </w:r>
      <w:r w:rsidR="00D71DE4" w:rsidRPr="00F12C99">
        <w:rPr>
          <w:rFonts w:ascii="Arial" w:eastAsia="Times New Roman" w:hAnsi="Arial" w:cs="Arial"/>
        </w:rPr>
        <w:t>, pois</w:t>
      </w:r>
      <w:r w:rsidR="00092F00" w:rsidRPr="00F12C99">
        <w:rPr>
          <w:rFonts w:ascii="Arial" w:eastAsia="Times New Roman" w:hAnsi="Arial" w:cs="Arial"/>
        </w:rPr>
        <w:t xml:space="preserve"> em administrações anteriores, foi aderido pelos gestores,</w:t>
      </w:r>
      <w:proofErr w:type="gramStart"/>
      <w:r w:rsidR="00092F00" w:rsidRPr="00F12C99">
        <w:rPr>
          <w:rFonts w:ascii="Arial" w:eastAsia="Times New Roman" w:hAnsi="Arial" w:cs="Arial"/>
        </w:rPr>
        <w:t xml:space="preserve">  </w:t>
      </w:r>
      <w:proofErr w:type="gramEnd"/>
      <w:r w:rsidR="00092F00" w:rsidRPr="00F12C99">
        <w:rPr>
          <w:rFonts w:ascii="Arial" w:eastAsia="Times New Roman" w:hAnsi="Arial" w:cs="Arial"/>
        </w:rPr>
        <w:t>a realização do</w:t>
      </w:r>
      <w:r w:rsidR="00F34A1F">
        <w:rPr>
          <w:rFonts w:ascii="Arial" w:eastAsia="Times New Roman" w:hAnsi="Arial" w:cs="Arial"/>
        </w:rPr>
        <w:t>s</w:t>
      </w:r>
      <w:r w:rsidR="00092F00" w:rsidRPr="00F12C99">
        <w:rPr>
          <w:rFonts w:ascii="Arial" w:eastAsia="Times New Roman" w:hAnsi="Arial" w:cs="Arial"/>
        </w:rPr>
        <w:t xml:space="preserve"> pagamentos até o quinto dia útil do mês, a exceção das administrações descomprometidas com os munícipes.</w:t>
      </w:r>
    </w:p>
    <w:p w:rsidR="00D71DE4" w:rsidRPr="00D71DE4" w:rsidRDefault="00D71DE4" w:rsidP="00A16037">
      <w:pPr>
        <w:pStyle w:val="PargrafodaLista1"/>
        <w:spacing w:line="360" w:lineRule="auto"/>
        <w:ind w:firstLine="1650"/>
        <w:jc w:val="both"/>
        <w:rPr>
          <w:rFonts w:ascii="Arial" w:eastAsia="Times New Roman" w:hAnsi="Arial" w:cs="Arial"/>
          <w:sz w:val="16"/>
          <w:szCs w:val="16"/>
        </w:rPr>
      </w:pPr>
    </w:p>
    <w:p w:rsidR="00BE7AEF" w:rsidRDefault="00092F00" w:rsidP="00A16037">
      <w:pPr>
        <w:spacing w:after="0" w:line="360" w:lineRule="auto"/>
        <w:ind w:firstLine="170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12C99">
        <w:rPr>
          <w:rFonts w:ascii="Arial" w:eastAsia="Times New Roman" w:hAnsi="Arial" w:cs="Arial"/>
          <w:sz w:val="24"/>
          <w:szCs w:val="24"/>
        </w:rPr>
        <w:t xml:space="preserve"> </w:t>
      </w:r>
      <w:r w:rsidR="00DB03E3" w:rsidRPr="00F12C99">
        <w:rPr>
          <w:rFonts w:ascii="Arial" w:eastAsia="Times New Roman" w:hAnsi="Arial" w:cs="Arial"/>
          <w:sz w:val="24"/>
          <w:szCs w:val="24"/>
        </w:rPr>
        <w:t xml:space="preserve">Diante da insegurança política e financeira que se gerou no município, </w:t>
      </w:r>
      <w:r w:rsidRPr="00F12C99">
        <w:rPr>
          <w:rFonts w:ascii="Arial" w:eastAsia="Times New Roman" w:hAnsi="Arial" w:cs="Arial"/>
          <w:color w:val="000000"/>
          <w:sz w:val="24"/>
          <w:szCs w:val="24"/>
        </w:rPr>
        <w:t>o servidor tem</w:t>
      </w:r>
      <w:r w:rsidR="00DB03E3" w:rsidRPr="00F12C9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12C99">
        <w:rPr>
          <w:rFonts w:ascii="Arial" w:eastAsia="Times New Roman" w:hAnsi="Arial" w:cs="Arial"/>
          <w:color w:val="000000"/>
          <w:sz w:val="24"/>
          <w:szCs w:val="24"/>
        </w:rPr>
        <w:t>ventila</w:t>
      </w:r>
      <w:r w:rsidR="00DB03E3" w:rsidRPr="00F12C99">
        <w:rPr>
          <w:rFonts w:ascii="Arial" w:eastAsia="Times New Roman" w:hAnsi="Arial" w:cs="Arial"/>
          <w:color w:val="000000"/>
          <w:sz w:val="24"/>
          <w:szCs w:val="24"/>
        </w:rPr>
        <w:t>do</w:t>
      </w:r>
      <w:r w:rsidRPr="00F12C99">
        <w:rPr>
          <w:rFonts w:ascii="Arial" w:eastAsia="Times New Roman" w:hAnsi="Arial" w:cs="Arial"/>
          <w:color w:val="000000"/>
          <w:sz w:val="24"/>
          <w:szCs w:val="24"/>
        </w:rPr>
        <w:t xml:space="preserve"> a hipótese de paralisação dos serviços públicos – greve – caso a situação não seja prontamente resolvida, ante a insusten</w:t>
      </w:r>
      <w:r w:rsidR="00822B83">
        <w:rPr>
          <w:rFonts w:ascii="Arial" w:eastAsia="Times New Roman" w:hAnsi="Arial" w:cs="Arial"/>
          <w:color w:val="000000"/>
          <w:sz w:val="24"/>
          <w:szCs w:val="24"/>
        </w:rPr>
        <w:t>tabilidade</w:t>
      </w:r>
      <w:r w:rsidRPr="00F12C9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34A1F">
        <w:rPr>
          <w:rFonts w:ascii="Arial" w:eastAsia="Times New Roman" w:hAnsi="Arial" w:cs="Arial"/>
          <w:color w:val="000000"/>
          <w:sz w:val="24"/>
          <w:szCs w:val="24"/>
        </w:rPr>
        <w:t>que se encontra</w:t>
      </w:r>
      <w:r w:rsidRPr="00F12C99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FD3C64" w:rsidRPr="00FD3C64" w:rsidRDefault="00FD3C64" w:rsidP="00A16037">
      <w:pPr>
        <w:spacing w:after="0" w:line="360" w:lineRule="auto"/>
        <w:ind w:firstLine="1701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FD3C64" w:rsidRPr="00B25D75" w:rsidRDefault="00FD3C64" w:rsidP="00FD3C64">
      <w:pPr>
        <w:spacing w:after="0" w:line="360" w:lineRule="auto"/>
        <w:ind w:firstLine="1701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Style w:val="cap"/>
          <w:rFonts w:ascii="Arial" w:hAnsi="Arial" w:cs="Arial"/>
          <w:sz w:val="24"/>
          <w:szCs w:val="24"/>
        </w:rPr>
        <w:t>Vale ressaltar que a</w:t>
      </w:r>
      <w:r w:rsidRPr="00FD3C64">
        <w:rPr>
          <w:rFonts w:ascii="Arial" w:hAnsi="Arial" w:cs="Arial"/>
          <w:sz w:val="24"/>
          <w:szCs w:val="24"/>
        </w:rPr>
        <w:t xml:space="preserve"> Prefeitura Municipal de Esperantina está na lista das Prefeituras que estão ultrapassando o limite prudencial da Lei de Responsabilidade Fiscal (LRF), que é de 49% com gastos com pessoal. O município está gastando </w:t>
      </w:r>
      <w:r w:rsidR="007A1241">
        <w:rPr>
          <w:rFonts w:ascii="Arial" w:hAnsi="Arial" w:cs="Arial"/>
          <w:sz w:val="24"/>
          <w:szCs w:val="24"/>
        </w:rPr>
        <w:t xml:space="preserve">atualmente </w:t>
      </w:r>
      <w:r w:rsidRPr="00FD3C64">
        <w:rPr>
          <w:rFonts w:ascii="Arial" w:hAnsi="Arial" w:cs="Arial"/>
          <w:sz w:val="24"/>
          <w:szCs w:val="24"/>
        </w:rPr>
        <w:t xml:space="preserve">64,52%. </w:t>
      </w:r>
      <w:r w:rsidR="007A1241">
        <w:rPr>
          <w:rFonts w:ascii="Arial" w:hAnsi="Arial" w:cs="Arial"/>
          <w:sz w:val="24"/>
          <w:szCs w:val="24"/>
        </w:rPr>
        <w:t>Apesar deste Tribunal de Contas</w:t>
      </w:r>
      <w:r w:rsidRPr="00FD3C64">
        <w:rPr>
          <w:rFonts w:ascii="Arial" w:hAnsi="Arial" w:cs="Arial"/>
          <w:sz w:val="24"/>
          <w:szCs w:val="24"/>
        </w:rPr>
        <w:t xml:space="preserve"> ter notificado o município para poder se adequar ao limite prudencial, a gestora </w:t>
      </w:r>
      <w:r w:rsidRPr="00FD3C64">
        <w:rPr>
          <w:rFonts w:ascii="Arial" w:hAnsi="Arial" w:cs="Arial"/>
          <w:sz w:val="24"/>
          <w:szCs w:val="24"/>
        </w:rPr>
        <w:lastRenderedPageBreak/>
        <w:t xml:space="preserve">continua nomeando cargos comissionados ao </w:t>
      </w:r>
      <w:r w:rsidR="007A1241">
        <w:rPr>
          <w:rFonts w:ascii="Arial" w:hAnsi="Arial" w:cs="Arial"/>
          <w:sz w:val="24"/>
          <w:szCs w:val="24"/>
        </w:rPr>
        <w:t xml:space="preserve">seu </w:t>
      </w:r>
      <w:r w:rsidRPr="00FD3C64">
        <w:rPr>
          <w:rFonts w:ascii="Arial" w:hAnsi="Arial" w:cs="Arial"/>
          <w:sz w:val="24"/>
          <w:szCs w:val="24"/>
        </w:rPr>
        <w:t xml:space="preserve">bel prazer, conforme pode ser </w:t>
      </w:r>
      <w:r w:rsidR="00B25D75" w:rsidRPr="00FD3C64">
        <w:rPr>
          <w:rFonts w:ascii="Arial" w:hAnsi="Arial" w:cs="Arial"/>
          <w:sz w:val="24"/>
          <w:szCs w:val="24"/>
        </w:rPr>
        <w:t xml:space="preserve">constatado na página do Diário </w:t>
      </w:r>
      <w:r w:rsidR="00B25D75">
        <w:rPr>
          <w:rFonts w:ascii="Arial" w:hAnsi="Arial" w:cs="Arial"/>
          <w:sz w:val="24"/>
          <w:szCs w:val="24"/>
        </w:rPr>
        <w:t>Oficial dos Municípios do Piauí e noticiado</w:t>
      </w:r>
      <w:r w:rsidR="00091C31">
        <w:rPr>
          <w:rFonts w:ascii="Arial" w:hAnsi="Arial" w:cs="Arial"/>
          <w:sz w:val="24"/>
          <w:szCs w:val="24"/>
        </w:rPr>
        <w:t xml:space="preserve"> pela imprensa </w:t>
      </w:r>
      <w:r w:rsidR="00091C31" w:rsidRPr="00B25D75">
        <w:rPr>
          <w:rFonts w:ascii="Arial" w:hAnsi="Arial" w:cs="Arial"/>
          <w:i/>
          <w:sz w:val="24"/>
          <w:szCs w:val="24"/>
        </w:rPr>
        <w:t>(matérias em anexo).</w:t>
      </w:r>
    </w:p>
    <w:p w:rsidR="00FD3C64" w:rsidRDefault="00FD3C64" w:rsidP="00A16037">
      <w:pPr>
        <w:spacing w:after="0" w:line="360" w:lineRule="auto"/>
        <w:ind w:firstLine="1701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DB03E3" w:rsidRPr="00A16037" w:rsidRDefault="00DE0192" w:rsidP="00A1603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16037">
        <w:rPr>
          <w:rFonts w:ascii="Arial" w:eastAsia="Times New Roman" w:hAnsi="Arial" w:cs="Arial"/>
          <w:b/>
          <w:color w:val="000000"/>
          <w:sz w:val="24"/>
          <w:szCs w:val="24"/>
        </w:rPr>
        <w:t>DA INOB</w:t>
      </w:r>
      <w:r w:rsidR="007805B6">
        <w:rPr>
          <w:rFonts w:ascii="Arial" w:eastAsia="Times New Roman" w:hAnsi="Arial" w:cs="Arial"/>
          <w:b/>
          <w:color w:val="000000"/>
          <w:sz w:val="24"/>
          <w:szCs w:val="24"/>
        </w:rPr>
        <w:t>S</w:t>
      </w:r>
      <w:r w:rsidRPr="00A16037">
        <w:rPr>
          <w:rFonts w:ascii="Arial" w:eastAsia="Times New Roman" w:hAnsi="Arial" w:cs="Arial"/>
          <w:b/>
          <w:color w:val="000000"/>
          <w:sz w:val="24"/>
          <w:szCs w:val="24"/>
        </w:rPr>
        <w:t>E</w:t>
      </w:r>
      <w:r w:rsidR="007805B6">
        <w:rPr>
          <w:rFonts w:ascii="Arial" w:eastAsia="Times New Roman" w:hAnsi="Arial" w:cs="Arial"/>
          <w:b/>
          <w:color w:val="000000"/>
          <w:sz w:val="24"/>
          <w:szCs w:val="24"/>
        </w:rPr>
        <w:t>R</w:t>
      </w:r>
      <w:r w:rsidRPr="00A1603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VÂNCIA </w:t>
      </w:r>
      <w:r w:rsidR="000868CF" w:rsidRPr="00A16037">
        <w:rPr>
          <w:rFonts w:ascii="Arial" w:eastAsia="Times New Roman" w:hAnsi="Arial" w:cs="Arial"/>
          <w:b/>
          <w:color w:val="000000"/>
          <w:sz w:val="24"/>
          <w:szCs w:val="24"/>
        </w:rPr>
        <w:t>DOS PRINCÍPIOS QUE REGE A ADMINISTRAÇÃO PÚBLICA</w:t>
      </w:r>
    </w:p>
    <w:p w:rsidR="00DB03E3" w:rsidRDefault="00DB03E3" w:rsidP="00D71DE4">
      <w:pPr>
        <w:pStyle w:val="PargrafodaLista1"/>
        <w:spacing w:line="360" w:lineRule="auto"/>
        <w:ind w:firstLine="1650"/>
        <w:jc w:val="both"/>
        <w:rPr>
          <w:rFonts w:ascii="Arial" w:eastAsia="Times New Roman" w:hAnsi="Arial" w:cs="Arial"/>
          <w:color w:val="000000"/>
        </w:rPr>
      </w:pPr>
      <w:r w:rsidRPr="00F12C99">
        <w:rPr>
          <w:rFonts w:ascii="Arial" w:eastAsia="Times New Roman" w:hAnsi="Arial" w:cs="Arial"/>
          <w:color w:val="000000"/>
        </w:rPr>
        <w:t>O frequente e injustificado atraso no pagamento do funcionalismo público</w:t>
      </w:r>
      <w:r w:rsidR="00A16037">
        <w:rPr>
          <w:rFonts w:ascii="Arial" w:eastAsia="Times New Roman" w:hAnsi="Arial" w:cs="Arial"/>
          <w:color w:val="000000"/>
        </w:rPr>
        <w:t xml:space="preserve"> </w:t>
      </w:r>
      <w:r w:rsidR="000868CF" w:rsidRPr="00F12C99">
        <w:rPr>
          <w:rFonts w:ascii="Arial" w:eastAsia="Times New Roman" w:hAnsi="Arial" w:cs="Arial"/>
          <w:color w:val="000000"/>
        </w:rPr>
        <w:t xml:space="preserve">gera a insegurança da administração pública, a </w:t>
      </w:r>
      <w:r w:rsidRPr="00F12C99">
        <w:rPr>
          <w:rFonts w:ascii="Arial" w:eastAsia="Times New Roman" w:hAnsi="Arial" w:cs="Arial"/>
          <w:color w:val="000000"/>
        </w:rPr>
        <w:t xml:space="preserve">insatisfação </w:t>
      </w:r>
      <w:r w:rsidR="000868CF" w:rsidRPr="00F12C99">
        <w:rPr>
          <w:rFonts w:ascii="Arial" w:eastAsia="Times New Roman" w:hAnsi="Arial" w:cs="Arial"/>
          <w:color w:val="000000"/>
        </w:rPr>
        <w:t>d</w:t>
      </w:r>
      <w:r w:rsidRPr="00F12C99">
        <w:rPr>
          <w:rFonts w:ascii="Arial" w:eastAsia="Times New Roman" w:hAnsi="Arial" w:cs="Arial"/>
          <w:color w:val="000000"/>
        </w:rPr>
        <w:t xml:space="preserve">os servidores e </w:t>
      </w:r>
      <w:r w:rsidR="00D71DE4" w:rsidRPr="00F12C99">
        <w:rPr>
          <w:rFonts w:ascii="Arial" w:eastAsia="Times New Roman" w:hAnsi="Arial" w:cs="Arial"/>
          <w:color w:val="000000"/>
        </w:rPr>
        <w:t>consequente</w:t>
      </w:r>
      <w:r w:rsidR="00D71DE4">
        <w:rPr>
          <w:rFonts w:ascii="Arial" w:eastAsia="Times New Roman" w:hAnsi="Arial" w:cs="Arial"/>
          <w:color w:val="000000"/>
        </w:rPr>
        <w:t>mente</w:t>
      </w:r>
      <w:r w:rsidR="007805B6">
        <w:rPr>
          <w:rFonts w:ascii="Arial" w:eastAsia="Times New Roman" w:hAnsi="Arial" w:cs="Arial"/>
          <w:color w:val="000000"/>
        </w:rPr>
        <w:t xml:space="preserve"> a</w:t>
      </w:r>
      <w:r w:rsidRPr="00F12C99">
        <w:rPr>
          <w:rFonts w:ascii="Arial" w:eastAsia="Times New Roman" w:hAnsi="Arial" w:cs="Arial"/>
          <w:color w:val="000000"/>
        </w:rPr>
        <w:t xml:space="preserve"> má-prestação dos serviços de relevância pública, como saúde, educação, </w:t>
      </w:r>
      <w:r w:rsidR="000868CF" w:rsidRPr="00F12C99">
        <w:rPr>
          <w:rFonts w:ascii="Arial" w:eastAsia="Times New Roman" w:hAnsi="Arial" w:cs="Arial"/>
          <w:color w:val="000000"/>
        </w:rPr>
        <w:t>assistência social</w:t>
      </w:r>
      <w:r w:rsidRPr="00F12C99">
        <w:rPr>
          <w:rFonts w:ascii="Arial" w:eastAsia="Times New Roman" w:hAnsi="Arial" w:cs="Arial"/>
          <w:color w:val="000000"/>
        </w:rPr>
        <w:t xml:space="preserve">, </w:t>
      </w:r>
      <w:r w:rsidR="007805B6">
        <w:rPr>
          <w:rFonts w:ascii="Arial" w:eastAsia="Times New Roman" w:hAnsi="Arial" w:cs="Arial"/>
          <w:color w:val="000000"/>
        </w:rPr>
        <w:t xml:space="preserve">entre outros, </w:t>
      </w:r>
      <w:r w:rsidRPr="00F12C99">
        <w:rPr>
          <w:rFonts w:ascii="Arial" w:eastAsia="Times New Roman" w:hAnsi="Arial" w:cs="Arial"/>
          <w:color w:val="000000"/>
        </w:rPr>
        <w:t>além de se tratar de prática ilegal e inc</w:t>
      </w:r>
      <w:r w:rsidR="00DE0192" w:rsidRPr="00F12C99">
        <w:rPr>
          <w:rFonts w:ascii="Arial" w:eastAsia="Times New Roman" w:hAnsi="Arial" w:cs="Arial"/>
          <w:color w:val="000000"/>
        </w:rPr>
        <w:t>onstitucional, ferindo o</w:t>
      </w:r>
      <w:r w:rsidRPr="00F12C99">
        <w:rPr>
          <w:rFonts w:ascii="Arial" w:eastAsia="Times New Roman" w:hAnsi="Arial" w:cs="Arial"/>
          <w:color w:val="000000"/>
        </w:rPr>
        <w:t xml:space="preserve"> </w:t>
      </w:r>
      <w:r w:rsidR="00D71DE4">
        <w:rPr>
          <w:rFonts w:ascii="Arial" w:eastAsia="Times New Roman" w:hAnsi="Arial" w:cs="Arial"/>
          <w:color w:val="000000"/>
        </w:rPr>
        <w:t>P</w:t>
      </w:r>
      <w:r w:rsidRPr="00F12C99">
        <w:rPr>
          <w:rFonts w:ascii="Arial" w:eastAsia="Times New Roman" w:hAnsi="Arial" w:cs="Arial"/>
          <w:color w:val="000000"/>
        </w:rPr>
        <w:t>rincípio da dignidade da pessoa humana,</w:t>
      </w:r>
      <w:r w:rsidR="000868CF" w:rsidRPr="00F12C99">
        <w:rPr>
          <w:rFonts w:ascii="Arial" w:eastAsia="Times New Roman" w:hAnsi="Arial" w:cs="Arial"/>
          <w:color w:val="000000"/>
        </w:rPr>
        <w:t xml:space="preserve"> </w:t>
      </w:r>
      <w:r w:rsidR="007805B6">
        <w:rPr>
          <w:rFonts w:ascii="Arial" w:eastAsia="Times New Roman" w:hAnsi="Arial" w:cs="Arial"/>
          <w:color w:val="000000"/>
        </w:rPr>
        <w:t xml:space="preserve">e </w:t>
      </w:r>
      <w:r w:rsidR="00DE0192" w:rsidRPr="00F12C99">
        <w:rPr>
          <w:rFonts w:ascii="Arial" w:eastAsia="Times New Roman" w:hAnsi="Arial" w:cs="Arial"/>
          <w:color w:val="000000"/>
        </w:rPr>
        <w:t xml:space="preserve">os </w:t>
      </w:r>
      <w:r w:rsidRPr="00F12C99">
        <w:rPr>
          <w:rFonts w:ascii="Arial" w:eastAsia="Times New Roman" w:hAnsi="Arial" w:cs="Arial"/>
          <w:color w:val="000000"/>
        </w:rPr>
        <w:t>princípios basilares d</w:t>
      </w:r>
      <w:r w:rsidR="00DE0192" w:rsidRPr="00F12C99">
        <w:rPr>
          <w:rFonts w:ascii="Arial" w:eastAsia="Times New Roman" w:hAnsi="Arial" w:cs="Arial"/>
          <w:color w:val="000000"/>
        </w:rPr>
        <w:t>a</w:t>
      </w:r>
      <w:r w:rsidRPr="00F12C99">
        <w:rPr>
          <w:rFonts w:ascii="Arial" w:eastAsia="Times New Roman" w:hAnsi="Arial" w:cs="Arial"/>
          <w:color w:val="000000"/>
        </w:rPr>
        <w:t xml:space="preserve"> </w:t>
      </w:r>
      <w:r w:rsidR="00DE0192" w:rsidRPr="00F12C99">
        <w:rPr>
          <w:rFonts w:ascii="Arial" w:eastAsia="Times New Roman" w:hAnsi="Arial" w:cs="Arial"/>
          <w:color w:val="000000"/>
        </w:rPr>
        <w:t>Administração Pública, a LEGALIDADE, da IMPESSOALIDADE, da MORALIDADE e da PUBLICIDADE, conforme preceitua o artigo 37 da Constituição Federal.</w:t>
      </w:r>
    </w:p>
    <w:p w:rsidR="00D71DE4" w:rsidRPr="00D71DE4" w:rsidRDefault="00D71DE4" w:rsidP="00D71DE4">
      <w:pPr>
        <w:pStyle w:val="PargrafodaLista1"/>
        <w:spacing w:line="360" w:lineRule="auto"/>
        <w:ind w:firstLine="1650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FE082C" w:rsidRPr="00F12C99" w:rsidRDefault="007805B6" w:rsidP="0081363F">
      <w:pPr>
        <w:shd w:val="clear" w:color="auto" w:fill="FFFFFF"/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No tocante a retenção salarial, o </w:t>
      </w:r>
      <w:r w:rsidR="00FE082C" w:rsidRPr="00F12C99">
        <w:rPr>
          <w:rFonts w:ascii="Arial" w:eastAsia="Times New Roman" w:hAnsi="Arial" w:cs="Arial"/>
          <w:sz w:val="24"/>
          <w:szCs w:val="24"/>
        </w:rPr>
        <w:t xml:space="preserve">artigo 7° da CF/88, </w:t>
      </w:r>
      <w:r>
        <w:rPr>
          <w:rFonts w:ascii="Arial" w:eastAsia="Times New Roman" w:hAnsi="Arial" w:cs="Arial"/>
          <w:sz w:val="24"/>
          <w:szCs w:val="24"/>
        </w:rPr>
        <w:t>considera crime</w:t>
      </w:r>
      <w:r w:rsidRPr="007805B6">
        <w:rPr>
          <w:rFonts w:ascii="Arial" w:eastAsia="Times New Roman" w:hAnsi="Arial" w:cs="Arial"/>
          <w:i/>
          <w:sz w:val="24"/>
          <w:szCs w:val="24"/>
        </w:rPr>
        <w:t xml:space="preserve">, in </w:t>
      </w:r>
      <w:proofErr w:type="spellStart"/>
      <w:r w:rsidRPr="007805B6">
        <w:rPr>
          <w:rFonts w:ascii="Arial" w:eastAsia="Times New Roman" w:hAnsi="Arial" w:cs="Arial"/>
          <w:i/>
          <w:sz w:val="24"/>
          <w:szCs w:val="24"/>
        </w:rPr>
        <w:t>verbis</w:t>
      </w:r>
      <w:proofErr w:type="spellEnd"/>
      <w:r w:rsidR="00FE082C" w:rsidRPr="00F12C99">
        <w:rPr>
          <w:rFonts w:ascii="Arial" w:eastAsia="Times New Roman" w:hAnsi="Arial" w:cs="Arial"/>
          <w:sz w:val="24"/>
          <w:szCs w:val="24"/>
        </w:rPr>
        <w:t>:</w:t>
      </w:r>
    </w:p>
    <w:p w:rsidR="00FE082C" w:rsidRPr="0081363F" w:rsidRDefault="00FE082C" w:rsidP="00A16037">
      <w:pPr>
        <w:shd w:val="clear" w:color="auto" w:fill="FFFFFF"/>
        <w:spacing w:after="0" w:line="240" w:lineRule="auto"/>
        <w:ind w:left="2268"/>
        <w:jc w:val="both"/>
        <w:rPr>
          <w:rFonts w:ascii="Arial" w:eastAsia="Times New Roman" w:hAnsi="Arial" w:cs="Arial"/>
        </w:rPr>
      </w:pPr>
      <w:r w:rsidRPr="0081363F">
        <w:rPr>
          <w:rFonts w:ascii="Arial" w:eastAsia="Times New Roman" w:hAnsi="Arial" w:cs="Arial"/>
          <w:bCs/>
        </w:rPr>
        <w:t>Art. 7º São direitos dos trabalhadores urbanos e rurais, além de outros que visem à melhoria de sua condição social:</w:t>
      </w:r>
    </w:p>
    <w:p w:rsidR="00FE082C" w:rsidRPr="0081363F" w:rsidRDefault="00FE082C" w:rsidP="00A16037">
      <w:pPr>
        <w:shd w:val="clear" w:color="auto" w:fill="FFFFFF"/>
        <w:spacing w:after="0" w:line="240" w:lineRule="auto"/>
        <w:ind w:left="2268"/>
        <w:jc w:val="both"/>
        <w:rPr>
          <w:rFonts w:ascii="Arial" w:eastAsia="Times New Roman" w:hAnsi="Arial" w:cs="Arial"/>
        </w:rPr>
      </w:pPr>
      <w:bookmarkStart w:id="1" w:name="7I"/>
      <w:bookmarkEnd w:id="1"/>
      <w:r w:rsidRPr="0081363F">
        <w:rPr>
          <w:rFonts w:ascii="Arial" w:eastAsia="Times New Roman" w:hAnsi="Arial" w:cs="Arial"/>
          <w:bCs/>
        </w:rPr>
        <w:t>I -  (...)</w:t>
      </w:r>
    </w:p>
    <w:p w:rsidR="007805B6" w:rsidRDefault="00FE082C" w:rsidP="00A16037">
      <w:pPr>
        <w:shd w:val="clear" w:color="auto" w:fill="FFFFFF"/>
        <w:spacing w:after="0" w:line="240" w:lineRule="auto"/>
        <w:ind w:left="2268"/>
        <w:jc w:val="both"/>
        <w:rPr>
          <w:rFonts w:ascii="Arial" w:eastAsia="Times New Roman" w:hAnsi="Arial" w:cs="Arial"/>
          <w:bCs/>
        </w:rPr>
      </w:pPr>
      <w:bookmarkStart w:id="2" w:name="art7x"/>
      <w:bookmarkEnd w:id="2"/>
      <w:r w:rsidRPr="0081363F">
        <w:rPr>
          <w:rFonts w:ascii="Arial" w:eastAsia="Times New Roman" w:hAnsi="Arial" w:cs="Arial"/>
          <w:bCs/>
        </w:rPr>
        <w:t> </w:t>
      </w:r>
      <w:bookmarkStart w:id="3" w:name="7X"/>
      <w:bookmarkEnd w:id="3"/>
      <w:r w:rsidRPr="0081363F">
        <w:rPr>
          <w:rFonts w:ascii="Arial" w:eastAsia="Times New Roman" w:hAnsi="Arial" w:cs="Arial"/>
          <w:bCs/>
        </w:rPr>
        <w:t>X - proteção do salário na forma da lei, constituindo </w:t>
      </w:r>
      <w:r w:rsidR="007805B6">
        <w:rPr>
          <w:rFonts w:ascii="Arial" w:eastAsia="Times New Roman" w:hAnsi="Arial" w:cs="Arial"/>
          <w:bCs/>
        </w:rPr>
        <w:t>crime</w:t>
      </w:r>
      <w:r w:rsidRPr="0081363F">
        <w:rPr>
          <w:rFonts w:ascii="Arial" w:eastAsia="Times New Roman" w:hAnsi="Arial" w:cs="Arial"/>
          <w:bCs/>
        </w:rPr>
        <w:t> </w:t>
      </w:r>
      <w:r w:rsidR="007805B6">
        <w:rPr>
          <w:rFonts w:ascii="Arial" w:eastAsia="Times New Roman" w:hAnsi="Arial" w:cs="Arial"/>
          <w:bCs/>
        </w:rPr>
        <w:t>sua retenção dolosa.</w:t>
      </w:r>
    </w:p>
    <w:p w:rsidR="00D71DE4" w:rsidRPr="00D71DE4" w:rsidRDefault="00D71DE4" w:rsidP="00A16037">
      <w:pPr>
        <w:shd w:val="clear" w:color="auto" w:fill="FFFFFF"/>
        <w:spacing w:after="0" w:line="240" w:lineRule="auto"/>
        <w:ind w:left="2268"/>
        <w:jc w:val="both"/>
        <w:rPr>
          <w:rFonts w:ascii="Arial" w:eastAsia="Times New Roman" w:hAnsi="Arial" w:cs="Arial"/>
          <w:bCs/>
          <w:sz w:val="16"/>
          <w:szCs w:val="16"/>
        </w:rPr>
      </w:pPr>
    </w:p>
    <w:p w:rsidR="00D71DE4" w:rsidRDefault="00D71DE4" w:rsidP="00A16037">
      <w:pPr>
        <w:shd w:val="clear" w:color="auto" w:fill="FFFFFF"/>
        <w:spacing w:after="0" w:line="240" w:lineRule="auto"/>
        <w:ind w:left="2268"/>
        <w:jc w:val="both"/>
        <w:rPr>
          <w:rFonts w:ascii="Arial" w:eastAsia="Times New Roman" w:hAnsi="Arial" w:cs="Arial"/>
          <w:bCs/>
        </w:rPr>
      </w:pPr>
    </w:p>
    <w:p w:rsidR="00FE082C" w:rsidRPr="00D71DE4" w:rsidRDefault="00FE082C" w:rsidP="007805B6">
      <w:pPr>
        <w:shd w:val="clear" w:color="auto" w:fill="FFFFFF"/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 w:rsidRPr="00D71DE4">
        <w:rPr>
          <w:rFonts w:ascii="Arial" w:eastAsia="Times New Roman" w:hAnsi="Arial" w:cs="Arial"/>
          <w:sz w:val="24"/>
          <w:szCs w:val="24"/>
        </w:rPr>
        <w:t>Há</w:t>
      </w:r>
      <w:r w:rsidR="007805B6" w:rsidRPr="00D71DE4">
        <w:rPr>
          <w:rFonts w:ascii="Arial" w:eastAsia="Times New Roman" w:hAnsi="Arial" w:cs="Arial"/>
          <w:sz w:val="24"/>
          <w:szCs w:val="24"/>
        </w:rPr>
        <w:t>,</w:t>
      </w:r>
      <w:r w:rsidRPr="00D71DE4">
        <w:rPr>
          <w:rFonts w:ascii="Arial" w:eastAsia="Times New Roman" w:hAnsi="Arial" w:cs="Arial"/>
          <w:sz w:val="24"/>
          <w:szCs w:val="24"/>
        </w:rPr>
        <w:t xml:space="preserve"> portanto, uma nítida violação do artigo Constitucional por parte da Administração Pública Municipal, contrariando por </w:t>
      </w:r>
      <w:r w:rsidR="00D71DE4" w:rsidRPr="00D71DE4">
        <w:rPr>
          <w:rFonts w:ascii="Arial" w:eastAsia="Times New Roman" w:hAnsi="Arial" w:cs="Arial"/>
          <w:sz w:val="24"/>
          <w:szCs w:val="24"/>
        </w:rPr>
        <w:t>consequência</w:t>
      </w:r>
      <w:r w:rsidRPr="00D71DE4">
        <w:rPr>
          <w:rFonts w:ascii="Arial" w:eastAsia="Times New Roman" w:hAnsi="Arial" w:cs="Arial"/>
          <w:sz w:val="24"/>
          <w:szCs w:val="24"/>
        </w:rPr>
        <w:t xml:space="preserve"> o principio da LEGALIDADE, que considera crime, reter de forma dolosa o salário dos trabalhadores. </w:t>
      </w:r>
    </w:p>
    <w:p w:rsidR="00DB03E3" w:rsidRPr="00F12C99" w:rsidRDefault="00DB03E3" w:rsidP="007805B6">
      <w:pPr>
        <w:pStyle w:val="PargrafodaLista1"/>
        <w:spacing w:line="360" w:lineRule="auto"/>
        <w:ind w:firstLine="1650"/>
        <w:jc w:val="both"/>
        <w:rPr>
          <w:rFonts w:ascii="Arial" w:hAnsi="Arial" w:cs="Arial"/>
        </w:rPr>
      </w:pPr>
    </w:p>
    <w:p w:rsidR="008335E4" w:rsidRPr="00A16037" w:rsidRDefault="00DE0192" w:rsidP="00F12C9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A16037">
        <w:rPr>
          <w:rFonts w:ascii="Arial" w:eastAsia="Times New Roman" w:hAnsi="Arial" w:cs="Arial"/>
          <w:b/>
          <w:sz w:val="24"/>
          <w:szCs w:val="24"/>
        </w:rPr>
        <w:t>DA NECESSIDADE DE BLOQUEIO DE CONTAS</w:t>
      </w:r>
      <w:r w:rsidR="008335E4" w:rsidRPr="00A16037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A16037" w:rsidRPr="000A453B" w:rsidRDefault="00A16037" w:rsidP="00F12C99">
      <w:pPr>
        <w:shd w:val="clear" w:color="auto" w:fill="FFFFFF"/>
        <w:spacing w:after="0" w:line="360" w:lineRule="auto"/>
        <w:ind w:firstLine="708"/>
        <w:rPr>
          <w:rFonts w:ascii="Arial" w:eastAsia="Times New Roman" w:hAnsi="Arial" w:cs="Arial"/>
          <w:sz w:val="16"/>
          <w:szCs w:val="16"/>
        </w:rPr>
      </w:pPr>
    </w:p>
    <w:p w:rsidR="00FE082C" w:rsidRPr="00F12C99" w:rsidRDefault="00DE0192" w:rsidP="0081363F">
      <w:pPr>
        <w:shd w:val="clear" w:color="auto" w:fill="FFFFFF"/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 w:rsidRPr="00F12C99">
        <w:rPr>
          <w:rFonts w:ascii="Arial" w:eastAsia="Times New Roman" w:hAnsi="Arial" w:cs="Arial"/>
          <w:sz w:val="24"/>
          <w:szCs w:val="24"/>
        </w:rPr>
        <w:t xml:space="preserve"> V</w:t>
      </w:r>
      <w:r w:rsidR="00700E57" w:rsidRPr="00F12C99">
        <w:rPr>
          <w:rFonts w:ascii="Arial" w:eastAsia="Times New Roman" w:hAnsi="Arial" w:cs="Arial"/>
          <w:sz w:val="24"/>
          <w:szCs w:val="24"/>
        </w:rPr>
        <w:t>isto que</w:t>
      </w:r>
      <w:r w:rsidRPr="00F12C99">
        <w:rPr>
          <w:rFonts w:ascii="Arial" w:eastAsia="Times New Roman" w:hAnsi="Arial" w:cs="Arial"/>
          <w:sz w:val="24"/>
          <w:szCs w:val="24"/>
        </w:rPr>
        <w:t xml:space="preserve"> os</w:t>
      </w:r>
      <w:r w:rsidR="007805B6">
        <w:rPr>
          <w:rFonts w:ascii="Arial" w:eastAsia="Times New Roman" w:hAnsi="Arial" w:cs="Arial"/>
          <w:sz w:val="24"/>
          <w:szCs w:val="24"/>
        </w:rPr>
        <w:t xml:space="preserve"> reiterados</w:t>
      </w:r>
      <w:r w:rsidR="00700E57" w:rsidRPr="00F12C99">
        <w:rPr>
          <w:rFonts w:ascii="Arial" w:eastAsia="Times New Roman" w:hAnsi="Arial" w:cs="Arial"/>
          <w:sz w:val="24"/>
          <w:szCs w:val="24"/>
        </w:rPr>
        <w:t xml:space="preserve"> atrasos</w:t>
      </w:r>
      <w:r w:rsidRPr="00F12C99">
        <w:rPr>
          <w:rFonts w:ascii="Arial" w:eastAsia="Times New Roman" w:hAnsi="Arial" w:cs="Arial"/>
          <w:sz w:val="24"/>
          <w:szCs w:val="24"/>
        </w:rPr>
        <w:t xml:space="preserve"> </w:t>
      </w:r>
      <w:r w:rsidR="007805B6">
        <w:rPr>
          <w:rFonts w:ascii="Arial" w:eastAsia="Times New Roman" w:hAnsi="Arial" w:cs="Arial"/>
          <w:sz w:val="24"/>
          <w:szCs w:val="24"/>
        </w:rPr>
        <w:t>s</w:t>
      </w:r>
      <w:r w:rsidRPr="00F12C99">
        <w:rPr>
          <w:rFonts w:ascii="Arial" w:eastAsia="Times New Roman" w:hAnsi="Arial" w:cs="Arial"/>
          <w:sz w:val="24"/>
          <w:szCs w:val="24"/>
        </w:rPr>
        <w:t>al</w:t>
      </w:r>
      <w:r w:rsidR="007805B6">
        <w:rPr>
          <w:rFonts w:ascii="Arial" w:eastAsia="Times New Roman" w:hAnsi="Arial" w:cs="Arial"/>
          <w:sz w:val="24"/>
          <w:szCs w:val="24"/>
        </w:rPr>
        <w:t>a</w:t>
      </w:r>
      <w:r w:rsidRPr="00F12C99">
        <w:rPr>
          <w:rFonts w:ascii="Arial" w:eastAsia="Times New Roman" w:hAnsi="Arial" w:cs="Arial"/>
          <w:sz w:val="24"/>
          <w:szCs w:val="24"/>
        </w:rPr>
        <w:t>ri</w:t>
      </w:r>
      <w:r w:rsidR="007805B6">
        <w:rPr>
          <w:rFonts w:ascii="Arial" w:eastAsia="Times New Roman" w:hAnsi="Arial" w:cs="Arial"/>
          <w:sz w:val="24"/>
          <w:szCs w:val="24"/>
        </w:rPr>
        <w:t>ais</w:t>
      </w:r>
      <w:r w:rsidR="00700E57" w:rsidRPr="00F12C99">
        <w:rPr>
          <w:rFonts w:ascii="Arial" w:eastAsia="Times New Roman" w:hAnsi="Arial" w:cs="Arial"/>
          <w:sz w:val="24"/>
          <w:szCs w:val="24"/>
        </w:rPr>
        <w:t xml:space="preserve"> não se justificam, já que os repasses dos recursos</w:t>
      </w:r>
      <w:r w:rsidR="005165D6" w:rsidRPr="00F12C99">
        <w:rPr>
          <w:rFonts w:ascii="Arial" w:eastAsia="Times New Roman" w:hAnsi="Arial" w:cs="Arial"/>
          <w:sz w:val="24"/>
          <w:szCs w:val="24"/>
        </w:rPr>
        <w:t xml:space="preserve"> da Uni</w:t>
      </w:r>
      <w:r w:rsidR="00D27E42">
        <w:rPr>
          <w:rFonts w:ascii="Arial" w:eastAsia="Times New Roman" w:hAnsi="Arial" w:cs="Arial"/>
          <w:sz w:val="24"/>
          <w:szCs w:val="24"/>
        </w:rPr>
        <w:t>ão destinado ao Município</w:t>
      </w:r>
      <w:r w:rsidR="005165D6" w:rsidRPr="00F12C99">
        <w:rPr>
          <w:rFonts w:ascii="Arial" w:eastAsia="Times New Roman" w:hAnsi="Arial" w:cs="Arial"/>
          <w:sz w:val="24"/>
          <w:szCs w:val="24"/>
        </w:rPr>
        <w:t xml:space="preserve"> ocorre</w:t>
      </w:r>
      <w:r w:rsidR="007805B6">
        <w:rPr>
          <w:rFonts w:ascii="Arial" w:eastAsia="Times New Roman" w:hAnsi="Arial" w:cs="Arial"/>
          <w:sz w:val="24"/>
          <w:szCs w:val="24"/>
        </w:rPr>
        <w:t>m</w:t>
      </w:r>
      <w:r w:rsidR="005165D6" w:rsidRPr="00F12C99">
        <w:rPr>
          <w:rFonts w:ascii="Arial" w:eastAsia="Times New Roman" w:hAnsi="Arial" w:cs="Arial"/>
          <w:sz w:val="24"/>
          <w:szCs w:val="24"/>
        </w:rPr>
        <w:t xml:space="preserve"> em três parcelas mensais</w:t>
      </w:r>
      <w:r w:rsidR="00D27E42">
        <w:rPr>
          <w:rFonts w:ascii="Arial" w:eastAsia="Times New Roman" w:hAnsi="Arial" w:cs="Arial"/>
          <w:sz w:val="24"/>
          <w:szCs w:val="24"/>
        </w:rPr>
        <w:t xml:space="preserve"> com datas fixas. </w:t>
      </w:r>
      <w:r w:rsidR="00FE082C" w:rsidRPr="00F12C99">
        <w:rPr>
          <w:rFonts w:ascii="Arial" w:eastAsia="Times New Roman" w:hAnsi="Arial" w:cs="Arial"/>
          <w:sz w:val="24"/>
          <w:szCs w:val="24"/>
        </w:rPr>
        <w:t xml:space="preserve">Portanto, a medida cabível para prevenir </w:t>
      </w:r>
      <w:r w:rsidR="00DC4280" w:rsidRPr="00F12C99">
        <w:rPr>
          <w:rFonts w:ascii="Arial" w:eastAsia="Times New Roman" w:hAnsi="Arial" w:cs="Arial"/>
          <w:sz w:val="24"/>
          <w:szCs w:val="24"/>
        </w:rPr>
        <w:t>a violação dos direitos inerentes à dignidade</w:t>
      </w:r>
      <w:r w:rsidR="00B05C16" w:rsidRPr="00F12C99">
        <w:rPr>
          <w:rFonts w:ascii="Arial" w:eastAsia="Times New Roman" w:hAnsi="Arial" w:cs="Arial"/>
          <w:sz w:val="24"/>
          <w:szCs w:val="24"/>
        </w:rPr>
        <w:t xml:space="preserve"> da pessoa humana,</w:t>
      </w:r>
      <w:r w:rsidR="00C3193B" w:rsidRPr="00F12C99">
        <w:rPr>
          <w:rFonts w:ascii="Arial" w:eastAsia="Times New Roman" w:hAnsi="Arial" w:cs="Arial"/>
          <w:sz w:val="24"/>
          <w:szCs w:val="24"/>
        </w:rPr>
        <w:t xml:space="preserve"> é a realização do</w:t>
      </w:r>
      <w:r w:rsidR="00FE082C" w:rsidRPr="00F12C99">
        <w:rPr>
          <w:rFonts w:ascii="Arial" w:eastAsia="Times New Roman" w:hAnsi="Arial" w:cs="Arial"/>
          <w:sz w:val="24"/>
          <w:szCs w:val="24"/>
        </w:rPr>
        <w:t xml:space="preserve"> bloqueio</w:t>
      </w:r>
      <w:r w:rsidR="00C3193B" w:rsidRPr="00F12C99">
        <w:rPr>
          <w:rFonts w:ascii="Arial" w:eastAsia="Times New Roman" w:hAnsi="Arial" w:cs="Arial"/>
          <w:sz w:val="24"/>
          <w:szCs w:val="24"/>
        </w:rPr>
        <w:t xml:space="preserve"> das contas do município</w:t>
      </w:r>
      <w:r w:rsidR="00D27E42">
        <w:rPr>
          <w:rFonts w:ascii="Arial" w:eastAsia="Times New Roman" w:hAnsi="Arial" w:cs="Arial"/>
          <w:sz w:val="24"/>
          <w:szCs w:val="24"/>
        </w:rPr>
        <w:t xml:space="preserve"> pelo TCE</w:t>
      </w:r>
      <w:r w:rsidR="000A453B">
        <w:rPr>
          <w:rFonts w:ascii="Arial" w:eastAsia="Times New Roman" w:hAnsi="Arial" w:cs="Arial"/>
          <w:sz w:val="24"/>
          <w:szCs w:val="24"/>
        </w:rPr>
        <w:t>/PI</w:t>
      </w:r>
      <w:r w:rsidR="00D27E42">
        <w:rPr>
          <w:rFonts w:ascii="Arial" w:eastAsia="Times New Roman" w:hAnsi="Arial" w:cs="Arial"/>
          <w:sz w:val="24"/>
          <w:szCs w:val="24"/>
        </w:rPr>
        <w:t xml:space="preserve"> até que seja efetuado o pagamento </w:t>
      </w:r>
      <w:r w:rsidR="00091DF1">
        <w:rPr>
          <w:rFonts w:ascii="Arial" w:eastAsia="Times New Roman" w:hAnsi="Arial" w:cs="Arial"/>
          <w:sz w:val="24"/>
          <w:szCs w:val="24"/>
        </w:rPr>
        <w:t>dos salários dos servidores</w:t>
      </w:r>
      <w:r w:rsidR="00C3193B" w:rsidRPr="00F12C99">
        <w:rPr>
          <w:rFonts w:ascii="Arial" w:eastAsia="Times New Roman" w:hAnsi="Arial" w:cs="Arial"/>
          <w:sz w:val="24"/>
          <w:szCs w:val="24"/>
        </w:rPr>
        <w:t>.</w:t>
      </w:r>
    </w:p>
    <w:p w:rsidR="00700E57" w:rsidRPr="00A16037" w:rsidRDefault="00700E57" w:rsidP="00284C8B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16037">
        <w:rPr>
          <w:rFonts w:ascii="Arial" w:eastAsia="Times New Roman" w:hAnsi="Arial" w:cs="Arial"/>
          <w:b/>
          <w:bCs/>
          <w:sz w:val="24"/>
          <w:szCs w:val="24"/>
        </w:rPr>
        <w:lastRenderedPageBreak/>
        <w:t>DO</w:t>
      </w:r>
      <w:r w:rsidR="007805B6">
        <w:rPr>
          <w:rFonts w:ascii="Arial" w:eastAsia="Times New Roman" w:hAnsi="Arial" w:cs="Arial"/>
          <w:b/>
          <w:bCs/>
          <w:sz w:val="24"/>
          <w:szCs w:val="24"/>
        </w:rPr>
        <w:t>S</w:t>
      </w:r>
      <w:r w:rsidRPr="00A16037">
        <w:rPr>
          <w:rFonts w:ascii="Arial" w:eastAsia="Times New Roman" w:hAnsi="Arial" w:cs="Arial"/>
          <w:b/>
          <w:bCs/>
          <w:sz w:val="24"/>
          <w:szCs w:val="24"/>
        </w:rPr>
        <w:t xml:space="preserve"> PEDIDO</w:t>
      </w:r>
      <w:r w:rsidR="007805B6">
        <w:rPr>
          <w:rFonts w:ascii="Arial" w:eastAsia="Times New Roman" w:hAnsi="Arial" w:cs="Arial"/>
          <w:b/>
          <w:bCs/>
          <w:sz w:val="24"/>
          <w:szCs w:val="24"/>
        </w:rPr>
        <w:t>S</w:t>
      </w:r>
    </w:p>
    <w:p w:rsidR="00700E57" w:rsidRPr="000A453B" w:rsidRDefault="00700E57" w:rsidP="00F12C99">
      <w:pPr>
        <w:shd w:val="clear" w:color="auto" w:fill="FFFFFF"/>
        <w:spacing w:after="0" w:line="360" w:lineRule="auto"/>
        <w:ind w:firstLine="3969"/>
        <w:rPr>
          <w:rFonts w:ascii="Arial" w:eastAsia="Times New Roman" w:hAnsi="Arial" w:cs="Arial"/>
          <w:sz w:val="16"/>
          <w:szCs w:val="16"/>
        </w:rPr>
      </w:pPr>
    </w:p>
    <w:p w:rsidR="00700E57" w:rsidRPr="00F12C99" w:rsidRDefault="00A16037" w:rsidP="00F12C99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Diante </w:t>
      </w:r>
      <w:r w:rsidR="00700E57" w:rsidRPr="00F12C99">
        <w:rPr>
          <w:rFonts w:ascii="Arial" w:eastAsia="Times New Roman" w:hAnsi="Arial" w:cs="Arial"/>
          <w:sz w:val="24"/>
          <w:szCs w:val="24"/>
        </w:rPr>
        <w:t xml:space="preserve">o </w:t>
      </w:r>
      <w:r>
        <w:rPr>
          <w:rFonts w:ascii="Arial" w:eastAsia="Times New Roman" w:hAnsi="Arial" w:cs="Arial"/>
          <w:sz w:val="24"/>
          <w:szCs w:val="24"/>
        </w:rPr>
        <w:t>e</w:t>
      </w:r>
      <w:r w:rsidR="00700E57" w:rsidRPr="00F12C99">
        <w:rPr>
          <w:rFonts w:ascii="Arial" w:eastAsia="Times New Roman" w:hAnsi="Arial" w:cs="Arial"/>
          <w:sz w:val="24"/>
          <w:szCs w:val="24"/>
        </w:rPr>
        <w:t xml:space="preserve">xposto, </w:t>
      </w:r>
      <w:r>
        <w:rPr>
          <w:rFonts w:ascii="Arial" w:eastAsia="Times New Roman" w:hAnsi="Arial" w:cs="Arial"/>
          <w:sz w:val="24"/>
          <w:szCs w:val="24"/>
        </w:rPr>
        <w:t>r</w:t>
      </w:r>
      <w:r w:rsidR="00700E57" w:rsidRPr="00F12C99">
        <w:rPr>
          <w:rFonts w:ascii="Arial" w:eastAsia="Times New Roman" w:hAnsi="Arial" w:cs="Arial"/>
          <w:sz w:val="24"/>
          <w:szCs w:val="24"/>
        </w:rPr>
        <w:t>equer:</w:t>
      </w:r>
    </w:p>
    <w:p w:rsidR="00700E57" w:rsidRPr="00F12C99" w:rsidRDefault="00700E57" w:rsidP="00F12C99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:rsidR="00C3193B" w:rsidRDefault="00C3193B" w:rsidP="00A16037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proofErr w:type="gramStart"/>
      <w:r w:rsidRPr="00F12C99">
        <w:rPr>
          <w:rFonts w:ascii="Arial" w:eastAsia="Times New Roman" w:hAnsi="Arial" w:cs="Arial"/>
          <w:bCs/>
          <w:sz w:val="24"/>
          <w:szCs w:val="24"/>
        </w:rPr>
        <w:t>1</w:t>
      </w:r>
      <w:proofErr w:type="gramEnd"/>
      <w:r w:rsidRPr="00F12C99">
        <w:rPr>
          <w:rFonts w:ascii="Arial" w:eastAsia="Times New Roman" w:hAnsi="Arial" w:cs="Arial"/>
          <w:bCs/>
          <w:sz w:val="24"/>
          <w:szCs w:val="24"/>
        </w:rPr>
        <w:t xml:space="preserve"> ) O bloqueio d</w:t>
      </w:r>
      <w:r w:rsidR="00DC4280">
        <w:rPr>
          <w:rFonts w:ascii="Arial" w:eastAsia="Times New Roman" w:hAnsi="Arial" w:cs="Arial"/>
          <w:bCs/>
          <w:sz w:val="24"/>
          <w:szCs w:val="24"/>
        </w:rPr>
        <w:t>as contas relativas ao</w:t>
      </w:r>
      <w:r w:rsidRPr="00F12C99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A16037">
        <w:rPr>
          <w:rFonts w:ascii="Arial" w:eastAsia="Times New Roman" w:hAnsi="Arial" w:cs="Arial"/>
          <w:b/>
          <w:bCs/>
          <w:sz w:val="24"/>
          <w:szCs w:val="24"/>
        </w:rPr>
        <w:t>FUNDEB</w:t>
      </w:r>
      <w:r w:rsidR="00DC4280"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Pr="00A16037">
        <w:rPr>
          <w:rFonts w:ascii="Arial" w:eastAsia="Times New Roman" w:hAnsi="Arial" w:cs="Arial"/>
          <w:b/>
          <w:bCs/>
          <w:sz w:val="24"/>
          <w:szCs w:val="24"/>
        </w:rPr>
        <w:t>F</w:t>
      </w:r>
      <w:r w:rsidR="00DC4280">
        <w:rPr>
          <w:rFonts w:ascii="Arial" w:eastAsia="Times New Roman" w:hAnsi="Arial" w:cs="Arial"/>
          <w:b/>
          <w:bCs/>
          <w:sz w:val="24"/>
          <w:szCs w:val="24"/>
        </w:rPr>
        <w:t>P</w:t>
      </w:r>
      <w:r w:rsidRPr="00A16037">
        <w:rPr>
          <w:rFonts w:ascii="Arial" w:eastAsia="Times New Roman" w:hAnsi="Arial" w:cs="Arial"/>
          <w:b/>
          <w:bCs/>
          <w:sz w:val="24"/>
          <w:szCs w:val="24"/>
        </w:rPr>
        <w:t>M</w:t>
      </w:r>
      <w:r w:rsidRPr="00F12C99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DC4280">
        <w:rPr>
          <w:rFonts w:ascii="Arial" w:eastAsia="Times New Roman" w:hAnsi="Arial" w:cs="Arial"/>
          <w:bCs/>
          <w:sz w:val="24"/>
          <w:szCs w:val="24"/>
        </w:rPr>
        <w:t xml:space="preserve">e </w:t>
      </w:r>
      <w:r w:rsidR="00DC4280" w:rsidRPr="00DC4280">
        <w:rPr>
          <w:rFonts w:ascii="Arial" w:eastAsia="Times New Roman" w:hAnsi="Arial" w:cs="Arial"/>
          <w:b/>
          <w:bCs/>
          <w:sz w:val="24"/>
          <w:szCs w:val="24"/>
        </w:rPr>
        <w:t>FMS</w:t>
      </w:r>
      <w:r w:rsidR="00DC4280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F12C99">
        <w:rPr>
          <w:rFonts w:ascii="Arial" w:eastAsia="Times New Roman" w:hAnsi="Arial" w:cs="Arial"/>
          <w:bCs/>
          <w:sz w:val="24"/>
          <w:szCs w:val="24"/>
        </w:rPr>
        <w:t xml:space="preserve">do município de </w:t>
      </w:r>
      <w:r w:rsidRPr="00A16037">
        <w:rPr>
          <w:rFonts w:ascii="Arial" w:eastAsia="Times New Roman" w:hAnsi="Arial" w:cs="Arial"/>
          <w:b/>
          <w:bCs/>
          <w:sz w:val="24"/>
          <w:szCs w:val="24"/>
        </w:rPr>
        <w:t>Esperantina – P</w:t>
      </w:r>
      <w:r w:rsidR="000A453B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F12C99">
        <w:rPr>
          <w:rFonts w:ascii="Arial" w:eastAsia="Times New Roman" w:hAnsi="Arial" w:cs="Arial"/>
          <w:bCs/>
          <w:sz w:val="24"/>
          <w:szCs w:val="24"/>
        </w:rPr>
        <w:t>, para garantir o pagamento integral do salário dos servidores;</w:t>
      </w:r>
    </w:p>
    <w:p w:rsidR="000A453B" w:rsidRPr="00F12C99" w:rsidRDefault="000A453B" w:rsidP="00A16037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700E57" w:rsidRDefault="00C3193B" w:rsidP="00790085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proofErr w:type="gramStart"/>
      <w:r w:rsidRPr="00F12C99">
        <w:rPr>
          <w:rFonts w:ascii="Arial" w:eastAsia="Times New Roman" w:hAnsi="Arial" w:cs="Arial"/>
          <w:bCs/>
          <w:sz w:val="24"/>
          <w:szCs w:val="24"/>
        </w:rPr>
        <w:t>2</w:t>
      </w:r>
      <w:proofErr w:type="gramEnd"/>
      <w:r w:rsidRPr="00F12C99">
        <w:rPr>
          <w:rFonts w:ascii="Arial" w:eastAsia="Times New Roman" w:hAnsi="Arial" w:cs="Arial"/>
          <w:bCs/>
          <w:sz w:val="24"/>
          <w:szCs w:val="24"/>
        </w:rPr>
        <w:t xml:space="preserve">)  requer  a tomada de medidas cabíveis, para apurar as causas dos </w:t>
      </w:r>
      <w:r w:rsidR="00790085" w:rsidRPr="00F12C99">
        <w:rPr>
          <w:rFonts w:ascii="Arial" w:eastAsia="Times New Roman" w:hAnsi="Arial" w:cs="Arial"/>
          <w:bCs/>
          <w:sz w:val="24"/>
          <w:szCs w:val="24"/>
        </w:rPr>
        <w:t xml:space="preserve">recorrentes </w:t>
      </w:r>
      <w:r w:rsidRPr="00F12C99">
        <w:rPr>
          <w:rFonts w:ascii="Arial" w:eastAsia="Times New Roman" w:hAnsi="Arial" w:cs="Arial"/>
          <w:bCs/>
          <w:sz w:val="24"/>
          <w:szCs w:val="24"/>
        </w:rPr>
        <w:t>atrasos</w:t>
      </w:r>
      <w:r w:rsidR="00DC4280">
        <w:rPr>
          <w:rFonts w:ascii="Arial" w:eastAsia="Times New Roman" w:hAnsi="Arial" w:cs="Arial"/>
          <w:bCs/>
          <w:sz w:val="24"/>
          <w:szCs w:val="24"/>
        </w:rPr>
        <w:t xml:space="preserve"> de</w:t>
      </w:r>
      <w:r w:rsidRPr="00F12C99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DC4280">
        <w:rPr>
          <w:rFonts w:ascii="Arial" w:eastAsia="Times New Roman" w:hAnsi="Arial" w:cs="Arial"/>
          <w:bCs/>
          <w:sz w:val="24"/>
          <w:szCs w:val="24"/>
        </w:rPr>
        <w:t>salá</w:t>
      </w:r>
      <w:r w:rsidRPr="00F12C99">
        <w:rPr>
          <w:rFonts w:ascii="Arial" w:eastAsia="Times New Roman" w:hAnsi="Arial" w:cs="Arial"/>
          <w:bCs/>
          <w:sz w:val="24"/>
          <w:szCs w:val="24"/>
        </w:rPr>
        <w:t>ri</w:t>
      </w:r>
      <w:r w:rsidR="00790085">
        <w:rPr>
          <w:rFonts w:ascii="Arial" w:eastAsia="Times New Roman" w:hAnsi="Arial" w:cs="Arial"/>
          <w:bCs/>
          <w:sz w:val="24"/>
          <w:szCs w:val="24"/>
        </w:rPr>
        <w:t xml:space="preserve">os. </w:t>
      </w:r>
    </w:p>
    <w:p w:rsidR="00790085" w:rsidRPr="00F12C99" w:rsidRDefault="00790085" w:rsidP="00790085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F12C99" w:rsidRPr="00F12C99" w:rsidRDefault="00F12C99" w:rsidP="00A1603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12C99">
        <w:rPr>
          <w:rFonts w:ascii="Arial" w:eastAsia="Times New Roman" w:hAnsi="Arial" w:cs="Arial"/>
          <w:sz w:val="24"/>
          <w:szCs w:val="24"/>
        </w:rPr>
        <w:t>Nestes termos,</w:t>
      </w:r>
    </w:p>
    <w:p w:rsidR="00F12C99" w:rsidRPr="00F12C99" w:rsidRDefault="00F12C99" w:rsidP="00A1603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12C99">
        <w:rPr>
          <w:rFonts w:ascii="Arial" w:eastAsia="Times New Roman" w:hAnsi="Arial" w:cs="Arial"/>
          <w:sz w:val="24"/>
          <w:szCs w:val="24"/>
        </w:rPr>
        <w:t>Pede-se e espera-se deferimento.</w:t>
      </w:r>
    </w:p>
    <w:p w:rsidR="00700E57" w:rsidRDefault="00700E57" w:rsidP="00F12C99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:rsidR="00700E57" w:rsidRPr="00F12C99" w:rsidRDefault="00F12C99" w:rsidP="00F12C99">
      <w:pPr>
        <w:shd w:val="clear" w:color="auto" w:fill="FFFFFF"/>
        <w:spacing w:after="0" w:line="360" w:lineRule="auto"/>
        <w:ind w:left="720" w:hanging="720"/>
        <w:jc w:val="right"/>
        <w:rPr>
          <w:rFonts w:ascii="Arial" w:eastAsia="Times New Roman" w:hAnsi="Arial" w:cs="Arial"/>
          <w:sz w:val="24"/>
          <w:szCs w:val="24"/>
        </w:rPr>
      </w:pPr>
      <w:r w:rsidRPr="00F12C99">
        <w:rPr>
          <w:rFonts w:ascii="Arial" w:eastAsia="Times New Roman" w:hAnsi="Arial" w:cs="Arial"/>
          <w:sz w:val="24"/>
          <w:szCs w:val="24"/>
        </w:rPr>
        <w:t>Esperantina</w:t>
      </w:r>
      <w:r w:rsidR="00A63C19">
        <w:rPr>
          <w:rFonts w:ascii="Arial" w:eastAsia="Times New Roman" w:hAnsi="Arial" w:cs="Arial"/>
          <w:sz w:val="24"/>
          <w:szCs w:val="24"/>
        </w:rPr>
        <w:t xml:space="preserve"> </w:t>
      </w:r>
      <w:r w:rsidRPr="00F12C99">
        <w:rPr>
          <w:rFonts w:ascii="Arial" w:eastAsia="Times New Roman" w:hAnsi="Arial" w:cs="Arial"/>
          <w:sz w:val="24"/>
          <w:szCs w:val="24"/>
        </w:rPr>
        <w:t>(P</w:t>
      </w:r>
      <w:r w:rsidR="000A453B">
        <w:rPr>
          <w:rFonts w:ascii="Arial" w:eastAsia="Times New Roman" w:hAnsi="Arial" w:cs="Arial"/>
          <w:sz w:val="24"/>
          <w:szCs w:val="24"/>
        </w:rPr>
        <w:t>I</w:t>
      </w:r>
      <w:r w:rsidRPr="00F12C99">
        <w:rPr>
          <w:rFonts w:ascii="Arial" w:eastAsia="Times New Roman" w:hAnsi="Arial" w:cs="Arial"/>
          <w:sz w:val="24"/>
          <w:szCs w:val="24"/>
        </w:rPr>
        <w:t xml:space="preserve">), </w:t>
      </w:r>
      <w:r w:rsidR="00F262AF">
        <w:rPr>
          <w:rFonts w:ascii="Arial" w:eastAsia="Times New Roman" w:hAnsi="Arial" w:cs="Arial"/>
          <w:sz w:val="24"/>
          <w:szCs w:val="24"/>
        </w:rPr>
        <w:t>16</w:t>
      </w:r>
      <w:r w:rsidRPr="00F12C99">
        <w:rPr>
          <w:rFonts w:ascii="Arial" w:eastAsia="Times New Roman" w:hAnsi="Arial" w:cs="Arial"/>
          <w:sz w:val="24"/>
          <w:szCs w:val="24"/>
        </w:rPr>
        <w:t xml:space="preserve"> de outubro de 2017</w:t>
      </w:r>
    </w:p>
    <w:p w:rsidR="00F12C99" w:rsidRDefault="00F12C99" w:rsidP="00F12C99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0A453B" w:rsidRPr="00F12C99" w:rsidRDefault="000A453B" w:rsidP="00F12C99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F12C99" w:rsidRPr="00F12C99" w:rsidRDefault="00F12C99" w:rsidP="00F12C99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F12C99" w:rsidRPr="000A453B" w:rsidRDefault="000A453B" w:rsidP="000A453B">
      <w:pPr>
        <w:pStyle w:val="SemEspaamen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LUIS BORGES DE CARVALHO</w:t>
      </w:r>
    </w:p>
    <w:p w:rsidR="000A453B" w:rsidRDefault="000A453B" w:rsidP="000A453B">
      <w:pPr>
        <w:pStyle w:val="SemEspaamento"/>
        <w:jc w:val="center"/>
        <w:rPr>
          <w:rFonts w:ascii="Arial" w:eastAsia="Times New Roman" w:hAnsi="Arial" w:cs="Arial"/>
          <w:sz w:val="24"/>
          <w:szCs w:val="24"/>
        </w:rPr>
      </w:pPr>
      <w:r w:rsidRPr="000A453B">
        <w:rPr>
          <w:rFonts w:ascii="Arial" w:eastAsia="Times New Roman" w:hAnsi="Arial" w:cs="Arial"/>
          <w:sz w:val="24"/>
          <w:szCs w:val="24"/>
        </w:rPr>
        <w:t>Vereador d</w:t>
      </w:r>
      <w:r>
        <w:rPr>
          <w:rFonts w:ascii="Arial" w:eastAsia="Times New Roman" w:hAnsi="Arial" w:cs="Arial"/>
          <w:sz w:val="24"/>
          <w:szCs w:val="24"/>
        </w:rPr>
        <w:t>o PMDB</w:t>
      </w:r>
    </w:p>
    <w:p w:rsidR="000A453B" w:rsidRPr="000A453B" w:rsidRDefault="000A453B" w:rsidP="000A453B">
      <w:pPr>
        <w:pStyle w:val="SemEspaamento"/>
        <w:jc w:val="center"/>
        <w:rPr>
          <w:rFonts w:ascii="Arial" w:eastAsia="Times New Roman" w:hAnsi="Arial" w:cs="Arial"/>
          <w:sz w:val="24"/>
          <w:szCs w:val="24"/>
        </w:rPr>
      </w:pPr>
      <w:r w:rsidRPr="000A453B">
        <w:rPr>
          <w:rFonts w:ascii="Arial" w:eastAsia="Times New Roman" w:hAnsi="Arial" w:cs="Arial"/>
          <w:sz w:val="24"/>
          <w:szCs w:val="24"/>
        </w:rPr>
        <w:t>Esperantina-PI</w:t>
      </w:r>
    </w:p>
    <w:p w:rsidR="000A453B" w:rsidRPr="000A453B" w:rsidRDefault="000A453B" w:rsidP="000A453B">
      <w:pPr>
        <w:pStyle w:val="SemEspaamento"/>
        <w:jc w:val="center"/>
        <w:rPr>
          <w:rFonts w:ascii="Arial" w:eastAsia="Times New Roman" w:hAnsi="Arial" w:cs="Arial"/>
          <w:sz w:val="24"/>
          <w:szCs w:val="24"/>
        </w:rPr>
      </w:pPr>
      <w:r w:rsidRPr="000A453B">
        <w:rPr>
          <w:rFonts w:ascii="Arial" w:eastAsia="Times New Roman" w:hAnsi="Arial" w:cs="Arial"/>
          <w:sz w:val="24"/>
          <w:szCs w:val="24"/>
        </w:rPr>
        <w:t>CPF nº 274.265.723-15</w:t>
      </w:r>
    </w:p>
    <w:p w:rsidR="000A453B" w:rsidRDefault="000A453B" w:rsidP="00F12C99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0A453B" w:rsidRPr="00F12C99" w:rsidRDefault="000A453B" w:rsidP="00F12C99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sectPr w:rsidR="000A453B" w:rsidRPr="00F12C99" w:rsidSect="00700E57">
      <w:footerReference w:type="default" r:id="rId7"/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42B" w:rsidRDefault="0026342B" w:rsidP="00DC4280">
      <w:pPr>
        <w:spacing w:after="0" w:line="240" w:lineRule="auto"/>
      </w:pPr>
      <w:r>
        <w:separator/>
      </w:r>
    </w:p>
  </w:endnote>
  <w:endnote w:type="continuationSeparator" w:id="0">
    <w:p w:rsidR="0026342B" w:rsidRDefault="0026342B" w:rsidP="00DC4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cofont Vera San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95627"/>
      <w:docPartObj>
        <w:docPartGallery w:val="Page Numbers (Bottom of Page)"/>
        <w:docPartUnique/>
      </w:docPartObj>
    </w:sdtPr>
    <w:sdtEndPr/>
    <w:sdtContent>
      <w:p w:rsidR="00DC4280" w:rsidRDefault="00A659AA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0A7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C4280" w:rsidRDefault="00DC428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42B" w:rsidRDefault="0026342B" w:rsidP="00DC4280">
      <w:pPr>
        <w:spacing w:after="0" w:line="240" w:lineRule="auto"/>
      </w:pPr>
      <w:r>
        <w:separator/>
      </w:r>
    </w:p>
  </w:footnote>
  <w:footnote w:type="continuationSeparator" w:id="0">
    <w:p w:rsidR="0026342B" w:rsidRDefault="0026342B" w:rsidP="00DC42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E57"/>
    <w:rsid w:val="00015C2E"/>
    <w:rsid w:val="000365A9"/>
    <w:rsid w:val="0007407D"/>
    <w:rsid w:val="000868CF"/>
    <w:rsid w:val="00091C31"/>
    <w:rsid w:val="00091DF1"/>
    <w:rsid w:val="00092F00"/>
    <w:rsid w:val="000A453B"/>
    <w:rsid w:val="00101583"/>
    <w:rsid w:val="001A4055"/>
    <w:rsid w:val="0023407D"/>
    <w:rsid w:val="0026342B"/>
    <w:rsid w:val="00284C8B"/>
    <w:rsid w:val="002E505B"/>
    <w:rsid w:val="00300A7A"/>
    <w:rsid w:val="003D2BB5"/>
    <w:rsid w:val="0046251E"/>
    <w:rsid w:val="00480C75"/>
    <w:rsid w:val="004B6117"/>
    <w:rsid w:val="005165D6"/>
    <w:rsid w:val="006460AF"/>
    <w:rsid w:val="0069394D"/>
    <w:rsid w:val="00700E57"/>
    <w:rsid w:val="00734077"/>
    <w:rsid w:val="007805B6"/>
    <w:rsid w:val="00790085"/>
    <w:rsid w:val="007A1241"/>
    <w:rsid w:val="007D37AB"/>
    <w:rsid w:val="007D3CFE"/>
    <w:rsid w:val="0081363F"/>
    <w:rsid w:val="00822B83"/>
    <w:rsid w:val="008335E4"/>
    <w:rsid w:val="00903A04"/>
    <w:rsid w:val="00921764"/>
    <w:rsid w:val="0096147F"/>
    <w:rsid w:val="00A16037"/>
    <w:rsid w:val="00A63C19"/>
    <w:rsid w:val="00A659AA"/>
    <w:rsid w:val="00B05C16"/>
    <w:rsid w:val="00B25D75"/>
    <w:rsid w:val="00B51C55"/>
    <w:rsid w:val="00B74750"/>
    <w:rsid w:val="00BE6DEF"/>
    <w:rsid w:val="00BE7AEF"/>
    <w:rsid w:val="00BF5F6C"/>
    <w:rsid w:val="00C14852"/>
    <w:rsid w:val="00C25015"/>
    <w:rsid w:val="00C3193B"/>
    <w:rsid w:val="00C45645"/>
    <w:rsid w:val="00CC23A9"/>
    <w:rsid w:val="00D27E42"/>
    <w:rsid w:val="00D44672"/>
    <w:rsid w:val="00D658F1"/>
    <w:rsid w:val="00D71DE4"/>
    <w:rsid w:val="00DB03E3"/>
    <w:rsid w:val="00DC4280"/>
    <w:rsid w:val="00DE0192"/>
    <w:rsid w:val="00E041ED"/>
    <w:rsid w:val="00E470C5"/>
    <w:rsid w:val="00E47517"/>
    <w:rsid w:val="00E50E8D"/>
    <w:rsid w:val="00E55D74"/>
    <w:rsid w:val="00E73FB0"/>
    <w:rsid w:val="00E82A92"/>
    <w:rsid w:val="00E917BE"/>
    <w:rsid w:val="00EA52B5"/>
    <w:rsid w:val="00F12C99"/>
    <w:rsid w:val="00F262AF"/>
    <w:rsid w:val="00F34A1F"/>
    <w:rsid w:val="00FC47B7"/>
    <w:rsid w:val="00FD3C64"/>
    <w:rsid w:val="00FD66DA"/>
    <w:rsid w:val="00FE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700E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700E5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apple-converted-space">
    <w:name w:val="apple-converted-space"/>
    <w:basedOn w:val="Fontepargpadro"/>
    <w:rsid w:val="00700E57"/>
  </w:style>
  <w:style w:type="character" w:styleId="Hyperlink">
    <w:name w:val="Hyperlink"/>
    <w:basedOn w:val="Fontepargpadro"/>
    <w:uiPriority w:val="99"/>
    <w:semiHidden/>
    <w:unhideWhenUsed/>
    <w:rsid w:val="00700E5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700E57"/>
    <w:rPr>
      <w:b/>
      <w:bCs/>
    </w:rPr>
  </w:style>
  <w:style w:type="character" w:customStyle="1" w:styleId="post-author">
    <w:name w:val="post-author"/>
    <w:basedOn w:val="Fontepargpadro"/>
    <w:rsid w:val="00700E57"/>
  </w:style>
  <w:style w:type="character" w:customStyle="1" w:styleId="fn">
    <w:name w:val="fn"/>
    <w:basedOn w:val="Fontepargpadro"/>
    <w:rsid w:val="00700E57"/>
  </w:style>
  <w:style w:type="character" w:customStyle="1" w:styleId="post-timestamp">
    <w:name w:val="post-timestamp"/>
    <w:basedOn w:val="Fontepargpadro"/>
    <w:rsid w:val="00700E57"/>
  </w:style>
  <w:style w:type="paragraph" w:customStyle="1" w:styleId="PargrafodaLista1">
    <w:name w:val="Parágrafo da Lista1"/>
    <w:basedOn w:val="Normal"/>
    <w:rsid w:val="00BE7AEF"/>
    <w:pPr>
      <w:widowControl w:val="0"/>
      <w:suppressAutoHyphens/>
      <w:spacing w:after="0" w:line="240" w:lineRule="auto"/>
    </w:pPr>
    <w:rPr>
      <w:rFonts w:ascii="Ecofont Vera Sans" w:eastAsia="SimSun" w:hAnsi="Ecofont Vera Sans" w:cs="Mangal"/>
      <w:kern w:val="1"/>
      <w:sz w:val="24"/>
      <w:szCs w:val="24"/>
      <w:lang w:eastAsia="hi-IN" w:bidi="hi-IN"/>
    </w:rPr>
  </w:style>
  <w:style w:type="paragraph" w:styleId="Cabealho">
    <w:name w:val="header"/>
    <w:basedOn w:val="Normal"/>
    <w:link w:val="CabealhoChar"/>
    <w:uiPriority w:val="99"/>
    <w:unhideWhenUsed/>
    <w:rsid w:val="00DC42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4280"/>
  </w:style>
  <w:style w:type="paragraph" w:styleId="Rodap">
    <w:name w:val="footer"/>
    <w:basedOn w:val="Normal"/>
    <w:link w:val="RodapChar"/>
    <w:uiPriority w:val="99"/>
    <w:unhideWhenUsed/>
    <w:rsid w:val="00DC42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4280"/>
  </w:style>
  <w:style w:type="paragraph" w:styleId="SemEspaamento">
    <w:name w:val="No Spacing"/>
    <w:uiPriority w:val="1"/>
    <w:qFormat/>
    <w:rsid w:val="000A453B"/>
    <w:pPr>
      <w:spacing w:after="0" w:line="240" w:lineRule="auto"/>
    </w:pPr>
  </w:style>
  <w:style w:type="paragraph" w:customStyle="1" w:styleId="first-child">
    <w:name w:val="first-child"/>
    <w:basedOn w:val="Normal"/>
    <w:rsid w:val="00FD3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p">
    <w:name w:val="cap"/>
    <w:basedOn w:val="Fontepargpadro"/>
    <w:rsid w:val="00FD3C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700E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700E5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apple-converted-space">
    <w:name w:val="apple-converted-space"/>
    <w:basedOn w:val="Fontepargpadro"/>
    <w:rsid w:val="00700E57"/>
  </w:style>
  <w:style w:type="character" w:styleId="Hyperlink">
    <w:name w:val="Hyperlink"/>
    <w:basedOn w:val="Fontepargpadro"/>
    <w:uiPriority w:val="99"/>
    <w:semiHidden/>
    <w:unhideWhenUsed/>
    <w:rsid w:val="00700E5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700E57"/>
    <w:rPr>
      <w:b/>
      <w:bCs/>
    </w:rPr>
  </w:style>
  <w:style w:type="character" w:customStyle="1" w:styleId="post-author">
    <w:name w:val="post-author"/>
    <w:basedOn w:val="Fontepargpadro"/>
    <w:rsid w:val="00700E57"/>
  </w:style>
  <w:style w:type="character" w:customStyle="1" w:styleId="fn">
    <w:name w:val="fn"/>
    <w:basedOn w:val="Fontepargpadro"/>
    <w:rsid w:val="00700E57"/>
  </w:style>
  <w:style w:type="character" w:customStyle="1" w:styleId="post-timestamp">
    <w:name w:val="post-timestamp"/>
    <w:basedOn w:val="Fontepargpadro"/>
    <w:rsid w:val="00700E57"/>
  </w:style>
  <w:style w:type="paragraph" w:customStyle="1" w:styleId="PargrafodaLista1">
    <w:name w:val="Parágrafo da Lista1"/>
    <w:basedOn w:val="Normal"/>
    <w:rsid w:val="00BE7AEF"/>
    <w:pPr>
      <w:widowControl w:val="0"/>
      <w:suppressAutoHyphens/>
      <w:spacing w:after="0" w:line="240" w:lineRule="auto"/>
    </w:pPr>
    <w:rPr>
      <w:rFonts w:ascii="Ecofont Vera Sans" w:eastAsia="SimSun" w:hAnsi="Ecofont Vera Sans" w:cs="Mangal"/>
      <w:kern w:val="1"/>
      <w:sz w:val="24"/>
      <w:szCs w:val="24"/>
      <w:lang w:eastAsia="hi-IN" w:bidi="hi-IN"/>
    </w:rPr>
  </w:style>
  <w:style w:type="paragraph" w:styleId="Cabealho">
    <w:name w:val="header"/>
    <w:basedOn w:val="Normal"/>
    <w:link w:val="CabealhoChar"/>
    <w:uiPriority w:val="99"/>
    <w:unhideWhenUsed/>
    <w:rsid w:val="00DC42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4280"/>
  </w:style>
  <w:style w:type="paragraph" w:styleId="Rodap">
    <w:name w:val="footer"/>
    <w:basedOn w:val="Normal"/>
    <w:link w:val="RodapChar"/>
    <w:uiPriority w:val="99"/>
    <w:unhideWhenUsed/>
    <w:rsid w:val="00DC42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4280"/>
  </w:style>
  <w:style w:type="paragraph" w:styleId="SemEspaamento">
    <w:name w:val="No Spacing"/>
    <w:uiPriority w:val="1"/>
    <w:qFormat/>
    <w:rsid w:val="000A453B"/>
    <w:pPr>
      <w:spacing w:after="0" w:line="240" w:lineRule="auto"/>
    </w:pPr>
  </w:style>
  <w:style w:type="paragraph" w:customStyle="1" w:styleId="first-child">
    <w:name w:val="first-child"/>
    <w:basedOn w:val="Normal"/>
    <w:rsid w:val="00FD3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p">
    <w:name w:val="cap"/>
    <w:basedOn w:val="Fontepargpadro"/>
    <w:rsid w:val="00FD3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9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89471">
              <w:marLeft w:val="0"/>
              <w:marRight w:val="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8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55220">
              <w:marLeft w:val="0"/>
              <w:marRight w:val="-113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16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6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0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1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9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8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13771">
              <w:marLeft w:val="18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84701">
              <w:marLeft w:val="18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6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8936">
              <w:marLeft w:val="17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63063">
              <w:marLeft w:val="17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81932">
              <w:marLeft w:val="0"/>
              <w:marRight w:val="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451706">
              <w:marLeft w:val="0"/>
              <w:marRight w:val="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12344">
              <w:marLeft w:val="2268"/>
              <w:marRight w:val="11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23204">
              <w:marLeft w:val="2268"/>
              <w:marRight w:val="11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46106">
              <w:marLeft w:val="0"/>
              <w:marRight w:val="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31364">
              <w:marLeft w:val="0"/>
              <w:marRight w:val="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6845">
              <w:marLeft w:val="0"/>
              <w:marRight w:val="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07846">
              <w:marLeft w:val="0"/>
              <w:marRight w:val="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9069">
              <w:marLeft w:val="0"/>
              <w:marRight w:val="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72821">
              <w:marLeft w:val="0"/>
              <w:marRight w:val="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36867">
              <w:marLeft w:val="0"/>
              <w:marRight w:val="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04885">
              <w:marLeft w:val="0"/>
              <w:marRight w:val="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36725">
              <w:marLeft w:val="1980"/>
              <w:marRight w:val="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30641">
              <w:marLeft w:val="1980"/>
              <w:marRight w:val="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49442">
              <w:marLeft w:val="1980"/>
              <w:marRight w:val="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269393">
              <w:marLeft w:val="0"/>
              <w:marRight w:val="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469512">
              <w:marLeft w:val="0"/>
              <w:marRight w:val="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21189">
              <w:marLeft w:val="0"/>
              <w:marRight w:val="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66321">
              <w:marLeft w:val="0"/>
              <w:marRight w:val="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2324">
              <w:marLeft w:val="0"/>
              <w:marRight w:val="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2533">
              <w:marLeft w:val="0"/>
              <w:marRight w:val="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62474">
              <w:marLeft w:val="0"/>
              <w:marRight w:val="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351635">
              <w:marLeft w:val="2268"/>
              <w:marRight w:val="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32388">
              <w:marLeft w:val="2268"/>
              <w:marRight w:val="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9579">
              <w:marLeft w:val="2268"/>
              <w:marRight w:val="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3189">
              <w:marLeft w:val="2268"/>
              <w:marRight w:val="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30029">
              <w:marLeft w:val="2268"/>
              <w:marRight w:val="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76537">
              <w:marLeft w:val="0"/>
              <w:marRight w:val="-113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855193">
              <w:marLeft w:val="0"/>
              <w:marRight w:val="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23809">
              <w:marLeft w:val="0"/>
              <w:marRight w:val="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19918">
              <w:marLeft w:val="0"/>
              <w:marRight w:val="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2031">
              <w:marLeft w:val="0"/>
              <w:marRight w:val="-113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14811">
              <w:marLeft w:val="0"/>
              <w:marRight w:val="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76872">
              <w:marLeft w:val="2268"/>
              <w:marRight w:val="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35077">
              <w:marLeft w:val="2268"/>
              <w:marRight w:val="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0748">
              <w:marLeft w:val="2268"/>
              <w:marRight w:val="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99913">
              <w:marLeft w:val="0"/>
              <w:marRight w:val="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366859">
              <w:marLeft w:val="0"/>
              <w:marRight w:val="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9578">
              <w:marLeft w:val="0"/>
              <w:marRight w:val="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34284">
              <w:marLeft w:val="22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045965">
              <w:marLeft w:val="22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81562">
              <w:marLeft w:val="22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28059">
              <w:marLeft w:val="0"/>
              <w:marRight w:val="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1639">
              <w:marLeft w:val="0"/>
              <w:marRight w:val="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0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74068">
              <w:marLeft w:val="22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26116">
              <w:marLeft w:val="22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57521">
              <w:marLeft w:val="22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29787">
              <w:marLeft w:val="22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04584">
              <w:marLeft w:val="22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30334">
              <w:marLeft w:val="22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5935">
              <w:marLeft w:val="22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4816">
              <w:marLeft w:val="22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2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53078">
              <w:marLeft w:val="0"/>
              <w:marRight w:val="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47497">
              <w:marLeft w:val="0"/>
              <w:marRight w:val="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04702">
              <w:marLeft w:val="0"/>
              <w:marRight w:val="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2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3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35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54957">
              <w:marLeft w:val="22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87020">
              <w:marLeft w:val="22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8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55783">
              <w:marLeft w:val="22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2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6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29038">
              <w:marLeft w:val="0"/>
              <w:marRight w:val="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06534">
              <w:marLeft w:val="0"/>
              <w:marRight w:val="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050834">
              <w:marLeft w:val="0"/>
              <w:marRight w:val="-113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88652">
              <w:marLeft w:val="0"/>
              <w:marRight w:val="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33149">
              <w:marLeft w:val="0"/>
              <w:marRight w:val="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072059">
              <w:marLeft w:val="0"/>
              <w:marRight w:val="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29624">
              <w:marLeft w:val="0"/>
              <w:marRight w:val="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22973">
              <w:marLeft w:val="0"/>
              <w:marRight w:val="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95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23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12033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8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6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2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7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1218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FINANÇAS</dc:creator>
  <cp:lastModifiedBy>RICARDO</cp:lastModifiedBy>
  <cp:revision>20</cp:revision>
  <dcterms:created xsi:type="dcterms:W3CDTF">2017-10-13T17:09:00Z</dcterms:created>
  <dcterms:modified xsi:type="dcterms:W3CDTF">2017-10-13T19:49:00Z</dcterms:modified>
</cp:coreProperties>
</file>